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B54" w:rsidRDefault="00A168CE" w:rsidP="00EA0EB9">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Crvene oči </w:t>
      </w:r>
      <w:r w:rsidR="00F22C98">
        <w:rPr>
          <w:rFonts w:ascii="Times New Roman" w:hAnsi="Times New Roman" w:cs="Times New Roman"/>
          <w:b/>
          <w:sz w:val="28"/>
          <w:szCs w:val="28"/>
        </w:rPr>
        <w:t>/ Red eyes</w:t>
      </w:r>
    </w:p>
    <w:p w:rsidR="007B7E23" w:rsidRDefault="00A168CE" w:rsidP="00EA0EB9">
      <w:pPr>
        <w:jc w:val="center"/>
        <w:rPr>
          <w:rFonts w:ascii="Times New Roman" w:hAnsi="Times New Roman" w:cs="Times New Roman"/>
          <w:sz w:val="28"/>
          <w:szCs w:val="28"/>
        </w:rPr>
      </w:pPr>
      <w:r>
        <w:rPr>
          <w:rFonts w:ascii="Times New Roman" w:hAnsi="Times New Roman" w:cs="Times New Roman"/>
          <w:sz w:val="28"/>
          <w:szCs w:val="28"/>
        </w:rPr>
        <w:t xml:space="preserve">  </w:t>
      </w:r>
      <w:r w:rsidR="007B7E23" w:rsidRPr="007B7E23">
        <w:rPr>
          <w:rFonts w:ascii="Times New Roman" w:hAnsi="Times New Roman" w:cs="Times New Roman"/>
          <w:sz w:val="28"/>
          <w:szCs w:val="28"/>
        </w:rPr>
        <w:t>Autor: Azra Kasumović</w:t>
      </w:r>
    </w:p>
    <w:p w:rsidR="007B7E23" w:rsidRDefault="007B7E23" w:rsidP="003C59C8">
      <w:pPr>
        <w:jc w:val="both"/>
        <w:rPr>
          <w:rFonts w:ascii="Times New Roman" w:hAnsi="Times New Roman" w:cs="Times New Roman"/>
          <w:b/>
          <w:sz w:val="24"/>
          <w:szCs w:val="24"/>
        </w:rPr>
      </w:pPr>
      <w:r>
        <w:rPr>
          <w:rFonts w:ascii="Times New Roman" w:hAnsi="Times New Roman" w:cs="Times New Roman"/>
          <w:b/>
          <w:sz w:val="24"/>
          <w:szCs w:val="24"/>
        </w:rPr>
        <w:t>Rezime:</w:t>
      </w:r>
    </w:p>
    <w:p w:rsidR="00C41100" w:rsidRDefault="007B7E23" w:rsidP="003C59C8">
      <w:pPr>
        <w:jc w:val="both"/>
        <w:rPr>
          <w:rFonts w:ascii="Times New Roman" w:hAnsi="Times New Roman" w:cs="Times New Roman"/>
          <w:i/>
          <w:sz w:val="24"/>
          <w:szCs w:val="24"/>
        </w:rPr>
      </w:pPr>
      <w:r>
        <w:rPr>
          <w:rFonts w:ascii="Times New Roman" w:hAnsi="Times New Roman" w:cs="Times New Roman"/>
          <w:sz w:val="24"/>
          <w:szCs w:val="24"/>
        </w:rPr>
        <w:tab/>
      </w:r>
      <w:r w:rsidR="00C46A27" w:rsidRPr="00C46A27">
        <w:rPr>
          <w:rFonts w:ascii="Times New Roman" w:hAnsi="Times New Roman" w:cs="Times New Roman"/>
          <w:i/>
          <w:sz w:val="24"/>
          <w:szCs w:val="24"/>
        </w:rPr>
        <w:t>U p</w:t>
      </w:r>
      <w:r w:rsidR="00C46A27">
        <w:rPr>
          <w:rFonts w:ascii="Times New Roman" w:hAnsi="Times New Roman" w:cs="Times New Roman"/>
          <w:i/>
          <w:sz w:val="24"/>
          <w:szCs w:val="24"/>
        </w:rPr>
        <w:t>r</w:t>
      </w:r>
      <w:r w:rsidR="00C46A27" w:rsidRPr="00C46A27">
        <w:rPr>
          <w:rFonts w:ascii="Times New Roman" w:hAnsi="Times New Roman" w:cs="Times New Roman"/>
          <w:i/>
          <w:sz w:val="24"/>
          <w:szCs w:val="24"/>
        </w:rPr>
        <w:t>vom dijelu ovog seminarsko</w:t>
      </w:r>
      <w:r w:rsidR="00C46A27">
        <w:rPr>
          <w:rFonts w:ascii="Times New Roman" w:hAnsi="Times New Roman" w:cs="Times New Roman"/>
          <w:i/>
          <w:sz w:val="24"/>
          <w:szCs w:val="24"/>
        </w:rPr>
        <w:t>g rada ću Vas upoznati sa pojavom efekta crvenih očiju (eng. red eyes) i uzrocima njihovog nastajanja. Mnogo puta smo bili u prilici da nam fotografija iz</w:t>
      </w:r>
      <w:r w:rsidR="00A34CF0">
        <w:rPr>
          <w:rFonts w:ascii="Times New Roman" w:hAnsi="Times New Roman" w:cs="Times New Roman"/>
          <w:i/>
          <w:sz w:val="24"/>
          <w:szCs w:val="24"/>
        </w:rPr>
        <w:t>gleda totalno loše jer je došlo do efekta odnosno pojave crvenih očiju</w:t>
      </w:r>
      <w:r w:rsidR="00C46A27">
        <w:rPr>
          <w:rFonts w:ascii="Times New Roman" w:hAnsi="Times New Roman" w:cs="Times New Roman"/>
          <w:i/>
          <w:sz w:val="24"/>
          <w:szCs w:val="24"/>
        </w:rPr>
        <w:t>.</w:t>
      </w:r>
      <w:r w:rsidR="00792C28">
        <w:rPr>
          <w:rFonts w:ascii="Times New Roman" w:hAnsi="Times New Roman" w:cs="Times New Roman"/>
          <w:i/>
          <w:sz w:val="24"/>
          <w:szCs w:val="24"/>
        </w:rPr>
        <w:t xml:space="preserve"> Crvene oči na fotografiji su normalna pojava ali postoji način kako da izbjegnete „đavolje oči“.</w:t>
      </w:r>
      <w:r w:rsidR="00C46A27">
        <w:rPr>
          <w:rFonts w:ascii="Times New Roman" w:hAnsi="Times New Roman" w:cs="Times New Roman"/>
          <w:i/>
          <w:sz w:val="24"/>
          <w:szCs w:val="24"/>
        </w:rPr>
        <w:t xml:space="preserve"> Sada </w:t>
      </w:r>
      <w:r w:rsidR="00792C28">
        <w:rPr>
          <w:rFonts w:ascii="Times New Roman" w:hAnsi="Times New Roman" w:cs="Times New Roman"/>
          <w:i/>
          <w:sz w:val="24"/>
          <w:szCs w:val="24"/>
        </w:rPr>
        <w:t xml:space="preserve">to više nije problem, jer u </w:t>
      </w:r>
      <w:r w:rsidR="00C46A27">
        <w:rPr>
          <w:rFonts w:ascii="Times New Roman" w:hAnsi="Times New Roman" w:cs="Times New Roman"/>
          <w:i/>
          <w:sz w:val="24"/>
          <w:szCs w:val="24"/>
        </w:rPr>
        <w:t xml:space="preserve"> drugom dijelu seminarskog rada</w:t>
      </w:r>
      <w:r w:rsidR="00E87B75">
        <w:rPr>
          <w:rFonts w:ascii="Times New Roman" w:hAnsi="Times New Roman" w:cs="Times New Roman"/>
          <w:i/>
          <w:sz w:val="24"/>
          <w:szCs w:val="24"/>
        </w:rPr>
        <w:t xml:space="preserve"> objašnjeno je</w:t>
      </w:r>
      <w:r w:rsidR="00C46A27">
        <w:rPr>
          <w:rFonts w:ascii="Times New Roman" w:hAnsi="Times New Roman" w:cs="Times New Roman"/>
          <w:i/>
          <w:sz w:val="24"/>
          <w:szCs w:val="24"/>
        </w:rPr>
        <w:t xml:space="preserve"> </w:t>
      </w:r>
      <w:r w:rsidR="00E87B75">
        <w:rPr>
          <w:rFonts w:ascii="Times New Roman" w:hAnsi="Times New Roman" w:cs="Times New Roman"/>
          <w:i/>
          <w:sz w:val="24"/>
          <w:szCs w:val="24"/>
        </w:rPr>
        <w:t>kako riješiti problem pojave crvneih očiju na fotografijama.</w:t>
      </w:r>
      <w:r w:rsidR="00E87B75" w:rsidRPr="00E87B75">
        <w:rPr>
          <w:rFonts w:ascii="Times New Roman" w:hAnsi="Times New Roman" w:cs="Times New Roman"/>
          <w:sz w:val="24"/>
          <w:szCs w:val="24"/>
          <w:lang w:val="hr-HR"/>
        </w:rPr>
        <w:t xml:space="preserve"> </w:t>
      </w:r>
      <w:r w:rsidR="00E87B75" w:rsidRPr="00E87B75">
        <w:rPr>
          <w:rFonts w:ascii="Times New Roman" w:hAnsi="Times New Roman" w:cs="Times New Roman"/>
          <w:i/>
          <w:sz w:val="24"/>
          <w:szCs w:val="24"/>
          <w:lang w:val="hr-HR"/>
        </w:rPr>
        <w:t>Fotografi poznaju više rješenja za pon</w:t>
      </w:r>
      <w:r w:rsidR="00E87B75">
        <w:rPr>
          <w:rFonts w:ascii="Times New Roman" w:hAnsi="Times New Roman" w:cs="Times New Roman"/>
          <w:i/>
          <w:sz w:val="24"/>
          <w:szCs w:val="24"/>
          <w:lang w:val="hr-HR"/>
        </w:rPr>
        <w:t xml:space="preserve">ištavanje efekta crvenih očiju, što je detaljno objašnjeno u </w:t>
      </w:r>
      <w:r w:rsidR="00E87B75">
        <w:rPr>
          <w:rFonts w:ascii="Times New Roman" w:hAnsi="Times New Roman" w:cs="Times New Roman"/>
          <w:i/>
          <w:sz w:val="24"/>
          <w:szCs w:val="24"/>
        </w:rPr>
        <w:t>nastavku. Ukoliko je već došlo do pojave crvenih očiju u trećem dijelu je predstavljeno</w:t>
      </w:r>
      <w:r w:rsidR="00A34CF0">
        <w:rPr>
          <w:rFonts w:ascii="Times New Roman" w:hAnsi="Times New Roman" w:cs="Times New Roman"/>
          <w:i/>
          <w:sz w:val="24"/>
          <w:szCs w:val="24"/>
        </w:rPr>
        <w:t xml:space="preserve"> rješenje ka</w:t>
      </w:r>
      <w:r w:rsidR="00DD6B1E">
        <w:rPr>
          <w:rFonts w:ascii="Times New Roman" w:hAnsi="Times New Roman" w:cs="Times New Roman"/>
          <w:i/>
          <w:sz w:val="24"/>
          <w:szCs w:val="24"/>
        </w:rPr>
        <w:t>k</w:t>
      </w:r>
      <w:r w:rsidR="00A34CF0">
        <w:rPr>
          <w:rFonts w:ascii="Times New Roman" w:hAnsi="Times New Roman" w:cs="Times New Roman"/>
          <w:i/>
          <w:sz w:val="24"/>
          <w:szCs w:val="24"/>
        </w:rPr>
        <w:t xml:space="preserve">o da riješimo </w:t>
      </w:r>
      <w:r w:rsidR="00DD6B1E">
        <w:rPr>
          <w:rFonts w:ascii="Times New Roman" w:hAnsi="Times New Roman" w:cs="Times New Roman"/>
          <w:i/>
          <w:sz w:val="24"/>
          <w:szCs w:val="24"/>
        </w:rPr>
        <w:t>taj problem. To možemo postići zahvaljući programima koji imaju mogućnost da uklonu efekat crvenih očiju bez da umanje kvalitetu fotografije.</w:t>
      </w:r>
    </w:p>
    <w:p w:rsidR="00A168CE" w:rsidRPr="00A168CE" w:rsidRDefault="00A168CE" w:rsidP="003C59C8">
      <w:pPr>
        <w:jc w:val="both"/>
        <w:rPr>
          <w:rFonts w:ascii="Times New Roman" w:hAnsi="Times New Roman" w:cs="Times New Roman"/>
          <w:sz w:val="24"/>
          <w:szCs w:val="24"/>
        </w:rPr>
      </w:pPr>
      <w:r>
        <w:rPr>
          <w:rFonts w:ascii="Times New Roman" w:hAnsi="Times New Roman" w:cs="Times New Roman"/>
          <w:b/>
          <w:sz w:val="24"/>
          <w:szCs w:val="24"/>
        </w:rPr>
        <w:t xml:space="preserve">Ključne riječi: </w:t>
      </w:r>
      <w:r w:rsidR="00411D6C" w:rsidRPr="00411D6C">
        <w:rPr>
          <w:rFonts w:ascii="Times New Roman" w:hAnsi="Times New Roman" w:cs="Times New Roman"/>
          <w:sz w:val="24"/>
          <w:szCs w:val="24"/>
        </w:rPr>
        <w:t>fotografija,</w:t>
      </w:r>
      <w:r w:rsidR="00411D6C">
        <w:rPr>
          <w:rFonts w:ascii="Times New Roman" w:hAnsi="Times New Roman" w:cs="Times New Roman"/>
          <w:b/>
          <w:sz w:val="24"/>
          <w:szCs w:val="24"/>
        </w:rPr>
        <w:t xml:space="preserve"> </w:t>
      </w:r>
      <w:r>
        <w:rPr>
          <w:rFonts w:ascii="Times New Roman" w:hAnsi="Times New Roman" w:cs="Times New Roman"/>
          <w:sz w:val="24"/>
          <w:szCs w:val="24"/>
        </w:rPr>
        <w:t>bljeskalica, crvene oči,</w:t>
      </w:r>
      <w:r w:rsidR="00411D6C">
        <w:rPr>
          <w:rFonts w:ascii="Times New Roman" w:hAnsi="Times New Roman" w:cs="Times New Roman"/>
          <w:sz w:val="24"/>
          <w:szCs w:val="24"/>
        </w:rPr>
        <w:t xml:space="preserve"> Red Eye Removal.</w:t>
      </w:r>
    </w:p>
    <w:p w:rsidR="00540503" w:rsidRDefault="00540503" w:rsidP="003C59C8">
      <w:pPr>
        <w:jc w:val="both"/>
        <w:rPr>
          <w:rFonts w:ascii="Times New Roman" w:hAnsi="Times New Roman" w:cs="Times New Roman"/>
          <w:b/>
          <w:sz w:val="24"/>
          <w:szCs w:val="24"/>
        </w:rPr>
      </w:pPr>
      <w:r>
        <w:rPr>
          <w:rFonts w:ascii="Times New Roman" w:hAnsi="Times New Roman" w:cs="Times New Roman"/>
          <w:b/>
          <w:sz w:val="24"/>
          <w:szCs w:val="24"/>
        </w:rPr>
        <w:t>Uvod</w:t>
      </w:r>
    </w:p>
    <w:p w:rsidR="00C41100" w:rsidRDefault="00EF6430" w:rsidP="003C59C8">
      <w:pPr>
        <w:jc w:val="both"/>
        <w:rPr>
          <w:rFonts w:ascii="Times New Roman" w:hAnsi="Times New Roman" w:cs="Times New Roman"/>
          <w:sz w:val="24"/>
          <w:szCs w:val="24"/>
        </w:rPr>
      </w:pPr>
      <w:r w:rsidRPr="00EF6430">
        <w:rPr>
          <w:rFonts w:ascii="Times New Roman" w:hAnsi="Times New Roman" w:cs="Times New Roman"/>
          <w:sz w:val="24"/>
          <w:szCs w:val="24"/>
        </w:rPr>
        <w:t>Snimamo li objekte i</w:t>
      </w:r>
      <w:r>
        <w:rPr>
          <w:rFonts w:ascii="Times New Roman" w:hAnsi="Times New Roman" w:cs="Times New Roman"/>
          <w:sz w:val="24"/>
          <w:szCs w:val="24"/>
        </w:rPr>
        <w:t>li ljude u okruženju pod slabim sv</w:t>
      </w:r>
      <w:r w:rsidRPr="00EF6430">
        <w:rPr>
          <w:rFonts w:ascii="Times New Roman" w:hAnsi="Times New Roman" w:cs="Times New Roman"/>
          <w:sz w:val="24"/>
          <w:szCs w:val="24"/>
        </w:rPr>
        <w:t>jet</w:t>
      </w:r>
      <w:r>
        <w:rPr>
          <w:rFonts w:ascii="Times New Roman" w:hAnsi="Times New Roman" w:cs="Times New Roman"/>
          <w:sz w:val="24"/>
          <w:szCs w:val="24"/>
        </w:rPr>
        <w:t>l</w:t>
      </w:r>
      <w:r w:rsidRPr="00EF6430">
        <w:rPr>
          <w:rFonts w:ascii="Times New Roman" w:hAnsi="Times New Roman" w:cs="Times New Roman"/>
          <w:sz w:val="24"/>
          <w:szCs w:val="24"/>
        </w:rPr>
        <w:t>om ili noću, većinom uključujemo bljeskalicu ili se ona sama automatski aktivira.</w:t>
      </w:r>
      <w:r>
        <w:rPr>
          <w:rFonts w:ascii="Times New Roman" w:hAnsi="Times New Roman" w:cs="Times New Roman"/>
          <w:sz w:val="24"/>
          <w:szCs w:val="24"/>
        </w:rPr>
        <w:t xml:space="preserve"> Međutim a</w:t>
      </w:r>
      <w:r w:rsidR="00540503">
        <w:rPr>
          <w:rFonts w:ascii="Times New Roman" w:hAnsi="Times New Roman" w:cs="Times New Roman"/>
          <w:sz w:val="24"/>
          <w:szCs w:val="24"/>
        </w:rPr>
        <w:t>ko ste prilikom fotografisanja upotrijebili bljeskalicu, po svoj ste prilici primjetili da se oči ljudi na slici doimaju crvenim. Ta se pojava naziva efekt crvenih očiju</w:t>
      </w:r>
      <w:r>
        <w:rPr>
          <w:rFonts w:ascii="Times New Roman" w:hAnsi="Times New Roman" w:cs="Times New Roman"/>
          <w:sz w:val="24"/>
          <w:szCs w:val="24"/>
        </w:rPr>
        <w:t>.</w:t>
      </w:r>
      <w:r w:rsidR="00B432B0" w:rsidRPr="00B432B0">
        <w:rPr>
          <w:b/>
          <w:bCs/>
          <w:color w:val="68645F"/>
          <w:sz w:val="27"/>
          <w:szCs w:val="27"/>
          <w:bdr w:val="none" w:sz="0" w:space="0" w:color="auto" w:frame="1"/>
          <w:shd w:val="clear" w:color="auto" w:fill="FFFFFF"/>
        </w:rPr>
        <w:t xml:space="preserve"> </w:t>
      </w:r>
      <w:r w:rsidR="00B432B0" w:rsidRPr="00B432B0">
        <w:rPr>
          <w:rFonts w:ascii="Times New Roman" w:hAnsi="Times New Roman" w:cs="Times New Roman"/>
          <w:b/>
          <w:bCs/>
          <w:sz w:val="24"/>
          <w:szCs w:val="24"/>
        </w:rPr>
        <w:t> </w:t>
      </w:r>
      <w:r w:rsidR="00B432B0" w:rsidRPr="00B432B0">
        <w:rPr>
          <w:rFonts w:ascii="Times New Roman" w:hAnsi="Times New Roman" w:cs="Times New Roman"/>
          <w:sz w:val="24"/>
          <w:szCs w:val="24"/>
        </w:rPr>
        <w:t>Crvene oči predstavljaju neželjeni efekat koji se javlja na fotografijama kao posl</w:t>
      </w:r>
      <w:r w:rsidR="00437E8F">
        <w:rPr>
          <w:rFonts w:ascii="Times New Roman" w:hAnsi="Times New Roman" w:cs="Times New Roman"/>
          <w:sz w:val="24"/>
          <w:szCs w:val="24"/>
        </w:rPr>
        <w:t>j</w:t>
      </w:r>
      <w:r w:rsidR="00B432B0" w:rsidRPr="00B432B0">
        <w:rPr>
          <w:rFonts w:ascii="Times New Roman" w:hAnsi="Times New Roman" w:cs="Times New Roman"/>
          <w:sz w:val="24"/>
          <w:szCs w:val="24"/>
        </w:rPr>
        <w:t>edica upotrebe blica.</w:t>
      </w:r>
      <w:r>
        <w:rPr>
          <w:rFonts w:ascii="Times New Roman" w:hAnsi="Times New Roman" w:cs="Times New Roman"/>
          <w:sz w:val="24"/>
          <w:szCs w:val="24"/>
        </w:rPr>
        <w:t xml:space="preserve"> </w:t>
      </w:r>
      <w:r w:rsidRPr="00EF6430">
        <w:rPr>
          <w:rFonts w:ascii="Times New Roman" w:hAnsi="Times New Roman" w:cs="Times New Roman"/>
          <w:sz w:val="24"/>
          <w:szCs w:val="24"/>
        </w:rPr>
        <w:t>Crvena boja dolazi iz krvnih žila koje hrane naše oko. Sljedeći faktori koji doprinosi efektu crvenih očiju je iznos melanina u slojevima iza mrežnice. Osobe s plavim očima imaju tendenciju da imaju manje melanina u fundusu i to dovodi do izraženijeg efekta crvenih očiju, u odnosu na tamne oči.</w:t>
      </w:r>
      <w:r w:rsidR="00C41100">
        <w:rPr>
          <w:rFonts w:ascii="Times New Roman" w:hAnsi="Times New Roman" w:cs="Times New Roman"/>
          <w:sz w:val="24"/>
          <w:szCs w:val="24"/>
        </w:rPr>
        <w:t xml:space="preserve"> </w:t>
      </w:r>
    </w:p>
    <w:p w:rsidR="00C41100" w:rsidRDefault="00C41100" w:rsidP="003C59C8">
      <w:pPr>
        <w:jc w:val="both"/>
        <w:rPr>
          <w:rFonts w:ascii="Times New Roman" w:hAnsi="Times New Roman" w:cs="Times New Roman"/>
          <w:sz w:val="24"/>
          <w:szCs w:val="24"/>
        </w:rPr>
      </w:pPr>
      <w:r>
        <w:rPr>
          <w:rFonts w:ascii="Times New Roman" w:hAnsi="Times New Roman" w:cs="Times New Roman"/>
          <w:sz w:val="24"/>
          <w:szCs w:val="24"/>
        </w:rPr>
        <w:t>Zašto ustvari dolazi do pojave efekta crvenih očiju?</w:t>
      </w:r>
    </w:p>
    <w:p w:rsidR="00C41100" w:rsidRDefault="00A168CE" w:rsidP="003C59C8">
      <w:pPr>
        <w:tabs>
          <w:tab w:val="left" w:pos="7968"/>
        </w:tabs>
        <w:jc w:val="both"/>
        <w:rPr>
          <w:rFonts w:ascii="Times New Roman" w:hAnsi="Times New Roman" w:cs="Times New Roman"/>
          <w:sz w:val="24"/>
          <w:szCs w:val="24"/>
        </w:rPr>
      </w:pPr>
      <w:r w:rsidRPr="00C41100">
        <w:rPr>
          <w:rFonts w:ascii="Times New Roman" w:hAnsi="Times New Roman" w:cs="Times New Roman"/>
          <w:noProof/>
          <w:sz w:val="24"/>
          <w:szCs w:val="24"/>
          <w:lang w:eastAsia="bs-Latn-BA"/>
        </w:rPr>
        <mc:AlternateContent>
          <mc:Choice Requires="wps">
            <w:drawing>
              <wp:anchor distT="0" distB="0" distL="114300" distR="114300" simplePos="0" relativeHeight="251660288" behindDoc="0" locked="0" layoutInCell="1" allowOverlap="1" wp14:anchorId="094AD714" wp14:editId="1729CAAC">
                <wp:simplePos x="0" y="0"/>
                <wp:positionH relativeFrom="column">
                  <wp:posOffset>709930</wp:posOffset>
                </wp:positionH>
                <wp:positionV relativeFrom="paragraph">
                  <wp:posOffset>2910205</wp:posOffset>
                </wp:positionV>
                <wp:extent cx="4171950" cy="285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285750"/>
                        </a:xfrm>
                        <a:prstGeom prst="rect">
                          <a:avLst/>
                        </a:prstGeom>
                        <a:solidFill>
                          <a:srgbClr val="FFFFFF"/>
                        </a:solidFill>
                        <a:ln w="9525">
                          <a:solidFill>
                            <a:schemeClr val="bg1"/>
                          </a:solidFill>
                          <a:miter lim="800000"/>
                          <a:headEnd/>
                          <a:tailEnd/>
                        </a:ln>
                      </wps:spPr>
                      <wps:txbx>
                        <w:txbxContent>
                          <w:p w:rsidR="006B3C27" w:rsidRDefault="00F82003" w:rsidP="00C41100">
                            <w:pPr>
                              <w:jc w:val="center"/>
                            </w:pPr>
                            <w:r>
                              <w:t xml:space="preserve">Slika 1. </w:t>
                            </w:r>
                            <w:r w:rsidR="006B3C27">
                              <w:t>Efekt crvenih očiju kod osobe kod koje su oči plave boje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5.9pt;margin-top:229.15pt;width:328.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" strokecolor="white [3212]">
                <v:textbox>
                  <w:txbxContent>
                    <w:p w:rsidR="006B3C27" w:rsidRDefault="00F82003" w:rsidP="00C41100">
                      <w:pPr>
                        <w:jc w:val="center"/>
                      </w:pPr>
                      <w:r>
                        <w:t xml:space="preserve">Slika 1. </w:t>
                      </w:r>
                      <w:r w:rsidR="006B3C27">
                        <w:t>Efekt crvenih očiju kod osobe kod koje su oči plave boje [1]</w:t>
                      </w:r>
                    </w:p>
                  </w:txbxContent>
                </v:textbox>
              </v:shape>
            </w:pict>
          </mc:Fallback>
        </mc:AlternateContent>
      </w:r>
      <w:r>
        <w:rPr>
          <w:rFonts w:ascii="Times New Roman" w:hAnsi="Times New Roman" w:cs="Times New Roman"/>
          <w:noProof/>
          <w:sz w:val="24"/>
          <w:szCs w:val="24"/>
          <w:lang w:eastAsia="bs-Latn-BA"/>
        </w:rPr>
        <w:drawing>
          <wp:anchor distT="0" distB="0" distL="114300" distR="114300" simplePos="0" relativeHeight="251675648" behindDoc="0" locked="0" layoutInCell="1" allowOverlap="1" wp14:anchorId="07FB56BC" wp14:editId="503B2D6F">
            <wp:simplePos x="0" y="0"/>
            <wp:positionH relativeFrom="margin">
              <wp:posOffset>1718310</wp:posOffset>
            </wp:positionH>
            <wp:positionV relativeFrom="margin">
              <wp:posOffset>5925185</wp:posOffset>
            </wp:positionV>
            <wp:extent cx="2209800" cy="2734945"/>
            <wp:effectExtent l="0" t="0" r="0" b="825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rie.jpg"/>
                    <pic:cNvPicPr/>
                  </pic:nvPicPr>
                  <pic:blipFill>
                    <a:blip r:embed="rId9">
                      <a:extLst>
                        <a:ext uri="{28A0092B-C50C-407E-A947-70E740481C1C}">
                          <a14:useLocalDpi xmlns:a14="http://schemas.microsoft.com/office/drawing/2010/main" val="0"/>
                        </a:ext>
                      </a:extLst>
                    </a:blip>
                    <a:stretch>
                      <a:fillRect/>
                    </a:stretch>
                  </pic:blipFill>
                  <pic:spPr>
                    <a:xfrm>
                      <a:off x="0" y="0"/>
                      <a:ext cx="2209800" cy="2734945"/>
                    </a:xfrm>
                    <a:prstGeom prst="rect">
                      <a:avLst/>
                    </a:prstGeom>
                  </pic:spPr>
                </pic:pic>
              </a:graphicData>
            </a:graphic>
            <wp14:sizeRelH relativeFrom="margin">
              <wp14:pctWidth>0</wp14:pctWidth>
            </wp14:sizeRelH>
            <wp14:sizeRelV relativeFrom="margin">
              <wp14:pctHeight>0</wp14:pctHeight>
            </wp14:sizeRelV>
          </wp:anchor>
        </w:drawing>
      </w:r>
      <w:r w:rsidR="00C41100">
        <w:rPr>
          <w:rFonts w:ascii="Times New Roman" w:hAnsi="Times New Roman" w:cs="Times New Roman"/>
          <w:sz w:val="24"/>
          <w:szCs w:val="24"/>
        </w:rPr>
        <w:tab/>
      </w:r>
      <w:r w:rsidR="00C41100">
        <w:rPr>
          <w:rFonts w:ascii="Times New Roman" w:hAnsi="Times New Roman" w:cs="Times New Roman"/>
          <w:sz w:val="24"/>
          <w:szCs w:val="24"/>
        </w:rPr>
        <w:br w:type="page"/>
      </w:r>
    </w:p>
    <w:p w:rsidR="00C41100" w:rsidRDefault="00F22C98" w:rsidP="003C59C8">
      <w:pPr>
        <w:tabs>
          <w:tab w:val="left" w:pos="7968"/>
        </w:tabs>
        <w:jc w:val="both"/>
        <w:rPr>
          <w:rFonts w:ascii="Times New Roman" w:hAnsi="Times New Roman" w:cs="Times New Roman"/>
          <w:b/>
          <w:sz w:val="28"/>
          <w:szCs w:val="28"/>
        </w:rPr>
      </w:pPr>
      <w:r>
        <w:rPr>
          <w:rFonts w:ascii="Times New Roman" w:hAnsi="Times New Roman" w:cs="Times New Roman"/>
          <w:b/>
          <w:sz w:val="28"/>
          <w:szCs w:val="28"/>
        </w:rPr>
        <w:lastRenderedPageBreak/>
        <w:t>Efekat</w:t>
      </w:r>
      <w:r w:rsidR="00C41100">
        <w:rPr>
          <w:rFonts w:ascii="Times New Roman" w:hAnsi="Times New Roman" w:cs="Times New Roman"/>
          <w:b/>
          <w:sz w:val="28"/>
          <w:szCs w:val="28"/>
        </w:rPr>
        <w:t xml:space="preserve"> crvenih očiju</w:t>
      </w:r>
    </w:p>
    <w:p w:rsidR="00437E8F" w:rsidRDefault="009C2105" w:rsidP="003C59C8">
      <w:pPr>
        <w:jc w:val="both"/>
        <w:rPr>
          <w:rFonts w:ascii="Times New Roman" w:hAnsi="Times New Roman" w:cs="Times New Roman"/>
          <w:sz w:val="24"/>
          <w:szCs w:val="24"/>
        </w:rPr>
      </w:pPr>
      <w:r w:rsidRPr="009C2105">
        <w:rPr>
          <w:rFonts w:ascii="Times New Roman" w:hAnsi="Times New Roman" w:cs="Times New Roman"/>
          <w:noProof/>
          <w:sz w:val="24"/>
          <w:szCs w:val="24"/>
          <w:lang w:eastAsia="bs-Latn-BA"/>
        </w:rPr>
        <mc:AlternateContent>
          <mc:Choice Requires="wps">
            <w:drawing>
              <wp:anchor distT="0" distB="0" distL="114300" distR="114300" simplePos="0" relativeHeight="251663360" behindDoc="0" locked="0" layoutInCell="1" allowOverlap="1" wp14:anchorId="7CA81292" wp14:editId="56DD7355">
                <wp:simplePos x="0" y="0"/>
                <wp:positionH relativeFrom="column">
                  <wp:posOffset>1510030</wp:posOffset>
                </wp:positionH>
                <wp:positionV relativeFrom="paragraph">
                  <wp:posOffset>4405630</wp:posOffset>
                </wp:positionV>
                <wp:extent cx="2374265" cy="285750"/>
                <wp:effectExtent l="0" t="0" r="1968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85750"/>
                        </a:xfrm>
                        <a:prstGeom prst="rect">
                          <a:avLst/>
                        </a:prstGeom>
                        <a:solidFill>
                          <a:srgbClr val="FFFFFF"/>
                        </a:solidFill>
                        <a:ln w="9525">
                          <a:solidFill>
                            <a:schemeClr val="bg1"/>
                          </a:solidFill>
                          <a:miter lim="800000"/>
                          <a:headEnd/>
                          <a:tailEnd/>
                        </a:ln>
                      </wps:spPr>
                      <wps:txbx>
                        <w:txbxContent>
                          <w:p w:rsidR="006B3C27" w:rsidRDefault="00A34201" w:rsidP="009C2105">
                            <w:pPr>
                              <w:jc w:val="center"/>
                            </w:pPr>
                            <w:r>
                              <w:t xml:space="preserve">Slika 2. </w:t>
                            </w:r>
                            <w:r w:rsidR="006B3C27">
                              <w:t>Građa ljudskog oka [2]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left:0;text-align:left;margin-left:118.9pt;margin-top:346.9pt;width:186.95pt;height:22.5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" strokecolor="white [3212]">
                <v:textbox>
                  <w:txbxContent>
                    <w:p w:rsidR="006B3C27" w:rsidRDefault="00A34201" w:rsidP="009C2105">
                      <w:pPr>
                        <w:jc w:val="center"/>
                      </w:pPr>
                      <w:r>
                        <w:t xml:space="preserve">Slika 2. </w:t>
                      </w:r>
                      <w:r w:rsidR="006B3C27">
                        <w:t>Građa ljudskog oka [2]</w:t>
                      </w:r>
                    </w:p>
                  </w:txbxContent>
                </v:textbox>
              </v:shape>
            </w:pict>
          </mc:Fallback>
        </mc:AlternateContent>
      </w:r>
      <w:r>
        <w:rPr>
          <w:rFonts w:ascii="Times New Roman" w:hAnsi="Times New Roman" w:cs="Times New Roman"/>
          <w:sz w:val="24"/>
          <w:szCs w:val="24"/>
        </w:rPr>
        <w:t>Ljudsko oko fotografi vole u</w:t>
      </w:r>
      <w:r w:rsidR="00116989" w:rsidRPr="00116989">
        <w:rPr>
          <w:rFonts w:ascii="Times New Roman" w:hAnsi="Times New Roman" w:cs="Times New Roman"/>
          <w:sz w:val="24"/>
          <w:szCs w:val="24"/>
        </w:rPr>
        <w:t>poređivati s objektivom. Digitalizacija u fotografiji je dovela do još veće usporedivosti objektiva s lećama (prednjim dijelom oka, lećom) i blendom (zjenicom ili irisom), sa senzorom (mrežnica ili retina), prijenosom podataka (optički živac) i procesiranjem podataka, gledanjem slike na TFT ekranu (u mozgu s našim psihološkim poimanjem slike). Cjelokupni proces jako ovisi o pravilnom radu objektiva (greške leće), prijenosa podataka (optičkom živcu) te naravno razumijevanja što vidimo kod dolaska podataka u naš centar za vid (mozak).</w:t>
      </w:r>
      <w:r>
        <w:rPr>
          <w:noProof/>
          <w:lang w:eastAsia="bs-Latn-BA"/>
        </w:rPr>
        <w:drawing>
          <wp:anchor distT="0" distB="0" distL="114300" distR="114300" simplePos="0" relativeHeight="251661312" behindDoc="0" locked="0" layoutInCell="1" allowOverlap="1" wp14:anchorId="089E6D4F" wp14:editId="40D4129E">
            <wp:simplePos x="895350" y="3124200"/>
            <wp:positionH relativeFrom="margin">
              <wp:align>center</wp:align>
            </wp:positionH>
            <wp:positionV relativeFrom="margin">
              <wp:posOffset>2340610</wp:posOffset>
            </wp:positionV>
            <wp:extent cx="2912400" cy="2246400"/>
            <wp:effectExtent l="0" t="0" r="2540" b="1905"/>
            <wp:wrapSquare wrapText="bothSides"/>
            <wp:docPr id="4" name="Picture 4" descr="http://www.avc.com.hr/eurostar/Teh_Podrska/Grafovi_Slike/Oko-graf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avc.com.hr/eurostar/Teh_Podrska/Grafovi_Slike/Oko-grafik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2400" cy="224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Pr="00437E8F" w:rsidRDefault="00437E8F" w:rsidP="003C59C8">
      <w:pPr>
        <w:jc w:val="both"/>
        <w:rPr>
          <w:rFonts w:ascii="Times New Roman" w:hAnsi="Times New Roman" w:cs="Times New Roman"/>
          <w:sz w:val="24"/>
          <w:szCs w:val="24"/>
        </w:rPr>
      </w:pPr>
    </w:p>
    <w:p w:rsidR="00437E8F" w:rsidRDefault="00437E8F" w:rsidP="003C59C8">
      <w:pPr>
        <w:jc w:val="both"/>
        <w:rPr>
          <w:rFonts w:ascii="Times New Roman" w:hAnsi="Times New Roman" w:cs="Times New Roman"/>
          <w:sz w:val="24"/>
          <w:szCs w:val="24"/>
        </w:rPr>
      </w:pPr>
    </w:p>
    <w:p w:rsidR="00437E8F" w:rsidRDefault="00437E8F" w:rsidP="003C59C8">
      <w:pPr>
        <w:jc w:val="both"/>
        <w:rPr>
          <w:rFonts w:ascii="Times New Roman" w:hAnsi="Times New Roman" w:cs="Times New Roman"/>
          <w:sz w:val="24"/>
          <w:szCs w:val="24"/>
        </w:rPr>
      </w:pPr>
    </w:p>
    <w:p w:rsidR="009C2105" w:rsidRDefault="00437E8F" w:rsidP="003C59C8">
      <w:pPr>
        <w:jc w:val="both"/>
        <w:rPr>
          <w:rFonts w:ascii="Times New Roman" w:hAnsi="Times New Roman" w:cs="Times New Roman"/>
          <w:sz w:val="24"/>
          <w:szCs w:val="24"/>
        </w:rPr>
      </w:pPr>
      <w:r>
        <w:rPr>
          <w:rFonts w:ascii="Times New Roman" w:hAnsi="Times New Roman" w:cs="Times New Roman"/>
          <w:sz w:val="24"/>
          <w:szCs w:val="24"/>
        </w:rPr>
        <w:t>Oko</w:t>
      </w:r>
      <w:r w:rsidRPr="00437E8F">
        <w:rPr>
          <w:rFonts w:ascii="Times New Roman" w:hAnsi="Times New Roman" w:cs="Times New Roman"/>
          <w:sz w:val="24"/>
          <w:szCs w:val="24"/>
        </w:rPr>
        <w:t xml:space="preserve"> ima mnogo grešaka koje poznajemo iz poznavanja optike. Astigmatizam, neoštrina, zaslijepljenost su greške koje ćemo prepoznati i na objektivima jer se i tamo događa da se od objektiva zahtjeva samo vrhunski zapis bez grešaka.</w:t>
      </w:r>
      <w:r>
        <w:rPr>
          <w:rFonts w:ascii="Times New Roman" w:hAnsi="Times New Roman" w:cs="Times New Roman"/>
          <w:sz w:val="24"/>
          <w:szCs w:val="24"/>
        </w:rPr>
        <w:t xml:space="preserve"> </w:t>
      </w:r>
    </w:p>
    <w:p w:rsidR="00CC7C72" w:rsidRDefault="00437E8F" w:rsidP="003C59C8">
      <w:pPr>
        <w:jc w:val="both"/>
        <w:rPr>
          <w:rFonts w:ascii="Times New Roman" w:hAnsi="Times New Roman" w:cs="Times New Roman"/>
          <w:sz w:val="24"/>
          <w:szCs w:val="24"/>
        </w:rPr>
      </w:pPr>
      <w:r w:rsidRPr="00437E8F">
        <w:rPr>
          <w:rFonts w:ascii="Times New Roman" w:hAnsi="Times New Roman" w:cs="Times New Roman"/>
          <w:sz w:val="24"/>
          <w:szCs w:val="24"/>
        </w:rPr>
        <w:t>Oko za fotografa ima još jednu veliku grešku. U normalno</w:t>
      </w:r>
      <w:r w:rsidR="00411D6C">
        <w:rPr>
          <w:rFonts w:ascii="Times New Roman" w:hAnsi="Times New Roman" w:cs="Times New Roman"/>
          <w:sz w:val="24"/>
          <w:szCs w:val="24"/>
        </w:rPr>
        <w:t>m</w:t>
      </w:r>
      <w:r w:rsidRPr="00437E8F">
        <w:rPr>
          <w:rFonts w:ascii="Times New Roman" w:hAnsi="Times New Roman" w:cs="Times New Roman"/>
          <w:sz w:val="24"/>
          <w:szCs w:val="24"/>
        </w:rPr>
        <w:t xml:space="preserve"> pogledu na motiv, naša blenda (zjenica, iris) koja je ispred leće u oku se zadovoljavajuće brzo zatvara i otvara obzirom na svjetlosne uvjete. </w:t>
      </w:r>
      <w:r w:rsidR="00411D6C">
        <w:rPr>
          <w:rFonts w:ascii="Times New Roman" w:hAnsi="Times New Roman" w:cs="Times New Roman"/>
          <w:sz w:val="24"/>
          <w:szCs w:val="24"/>
        </w:rPr>
        <w:t>Kada pak fotograf kod fotografis</w:t>
      </w:r>
      <w:r w:rsidRPr="00437E8F">
        <w:rPr>
          <w:rFonts w:ascii="Times New Roman" w:hAnsi="Times New Roman" w:cs="Times New Roman"/>
          <w:sz w:val="24"/>
          <w:szCs w:val="24"/>
        </w:rPr>
        <w:t xml:space="preserve">anja osobe u slabijim svjetlosnim uvjetima koristi dodatni svjetlosni izvor (bljeskalicu), brzina jake svjetlosti iz bljeskalice je prevelika </w:t>
      </w:r>
      <w:r w:rsidR="00411D6C">
        <w:rPr>
          <w:rFonts w:ascii="Times New Roman" w:hAnsi="Times New Roman" w:cs="Times New Roman"/>
          <w:sz w:val="24"/>
          <w:szCs w:val="24"/>
        </w:rPr>
        <w:t>da bi se naša blenda (iris) uopšt</w:t>
      </w:r>
      <w:r w:rsidRPr="00437E8F">
        <w:rPr>
          <w:rFonts w:ascii="Times New Roman" w:hAnsi="Times New Roman" w:cs="Times New Roman"/>
          <w:sz w:val="24"/>
          <w:szCs w:val="24"/>
        </w:rPr>
        <w:t xml:space="preserve">e odazvala i u nekoliko </w:t>
      </w:r>
      <w:r w:rsidR="00411D6C">
        <w:rPr>
          <w:rFonts w:ascii="Times New Roman" w:hAnsi="Times New Roman" w:cs="Times New Roman"/>
          <w:sz w:val="24"/>
          <w:szCs w:val="24"/>
        </w:rPr>
        <w:t>stotinki</w:t>
      </w:r>
      <w:r w:rsidRPr="00437E8F">
        <w:rPr>
          <w:rFonts w:ascii="Times New Roman" w:hAnsi="Times New Roman" w:cs="Times New Roman"/>
          <w:sz w:val="24"/>
          <w:szCs w:val="24"/>
        </w:rPr>
        <w:t xml:space="preserve"> zatvorila. I zašto nema reakcije? Jaki tok svjetlosti ide najprije kroz otvorenu zjenicu, te potom na mrežnicu i iz nje po živcu u vaš centar za vid koji pošalje podatke natrag da se zjenica zatvori. Tako imamo</w:t>
      </w:r>
      <w:r w:rsidR="00131DFF">
        <w:rPr>
          <w:rFonts w:ascii="Times New Roman" w:hAnsi="Times New Roman" w:cs="Times New Roman"/>
          <w:sz w:val="24"/>
          <w:szCs w:val="24"/>
        </w:rPr>
        <w:t>,</w:t>
      </w:r>
      <w:r w:rsidRPr="00437E8F">
        <w:rPr>
          <w:rFonts w:ascii="Times New Roman" w:hAnsi="Times New Roman" w:cs="Times New Roman"/>
          <w:sz w:val="24"/>
          <w:szCs w:val="24"/>
        </w:rPr>
        <w:t xml:space="preserve"> u slučaju da smo u prostoru s malo svjetlosti i da uopće vidimo okolinu, jako otvorenu zjenicu. Tako imamo kod trenutnog ulaska jakog i brzog svjetlosnog toka iz bljeskalice koji traje približno 1/10,000 sek</w:t>
      </w:r>
      <w:r w:rsidR="00131DFF">
        <w:rPr>
          <w:rFonts w:ascii="Times New Roman" w:hAnsi="Times New Roman" w:cs="Times New Roman"/>
          <w:sz w:val="24"/>
          <w:szCs w:val="24"/>
        </w:rPr>
        <w:t>undi</w:t>
      </w:r>
      <w:r w:rsidRPr="00437E8F">
        <w:rPr>
          <w:rFonts w:ascii="Times New Roman" w:hAnsi="Times New Roman" w:cs="Times New Roman"/>
          <w:sz w:val="24"/>
          <w:szCs w:val="24"/>
        </w:rPr>
        <w:t xml:space="preserve"> još uvijek u cijelosti otvorenu zjenicu. Ona se zatvori kad bljesak već završi. Napravite </w:t>
      </w:r>
      <w:r w:rsidR="00131DFF">
        <w:rPr>
          <w:rFonts w:ascii="Times New Roman" w:hAnsi="Times New Roman" w:cs="Times New Roman"/>
          <w:sz w:val="24"/>
          <w:szCs w:val="24"/>
        </w:rPr>
        <w:t xml:space="preserve">eksperiment </w:t>
      </w:r>
      <w:r w:rsidRPr="00437E8F">
        <w:rPr>
          <w:rFonts w:ascii="Times New Roman" w:hAnsi="Times New Roman" w:cs="Times New Roman"/>
          <w:sz w:val="24"/>
          <w:szCs w:val="24"/>
        </w:rPr>
        <w:t>s ogledalom. Imajte samo toliko svjetlosti da vidite svoje oko, odnosno otvorenost zjenice. Tada upalite svjetlo. Vidjet ćete kako se vrlo sporo zjenica odaziva i zatvara.</w:t>
      </w:r>
      <w:r w:rsidR="00CC7C72">
        <w:rPr>
          <w:rFonts w:ascii="Times New Roman" w:hAnsi="Times New Roman" w:cs="Times New Roman"/>
          <w:sz w:val="24"/>
          <w:szCs w:val="24"/>
        </w:rPr>
        <w:br w:type="page"/>
      </w:r>
    </w:p>
    <w:p w:rsidR="00437E8F" w:rsidRDefault="00CC7C72" w:rsidP="003C59C8">
      <w:pPr>
        <w:jc w:val="both"/>
        <w:rPr>
          <w:rFonts w:ascii="Times New Roman" w:hAnsi="Times New Roman" w:cs="Times New Roman"/>
          <w:sz w:val="24"/>
          <w:szCs w:val="24"/>
        </w:rPr>
      </w:pPr>
      <w:r w:rsidRPr="00CC7C72">
        <w:rPr>
          <w:rFonts w:ascii="Times New Roman" w:hAnsi="Times New Roman" w:cs="Times New Roman"/>
          <w:sz w:val="24"/>
          <w:szCs w:val="24"/>
        </w:rPr>
        <w:lastRenderedPageBreak/>
        <w:t>Ugrađene bljeskalice na kameri su vrlo blizu optičkoj osi objektiva. Zato je odbijena svjetlost od očne mrežnice (retine) i iz otvorenog oka neposredno prenesena na senzor. Jaka odbijena svjetlost iz mrežnice nije bijela kao iz bljeskalice jer je dio svjetlosnog spektra uhvaćen (apsorbiran) i slika nam pokazuje efekt crvenih očiju.</w:t>
      </w:r>
    </w:p>
    <w:p w:rsidR="00131DFF" w:rsidRDefault="00131DFF" w:rsidP="003C59C8">
      <w:pPr>
        <w:jc w:val="both"/>
        <w:rPr>
          <w:rFonts w:ascii="Times New Roman" w:hAnsi="Times New Roman" w:cs="Times New Roman"/>
          <w:sz w:val="24"/>
          <w:szCs w:val="24"/>
        </w:rPr>
      </w:pPr>
    </w:p>
    <w:p w:rsidR="00533B17" w:rsidRDefault="008775E8" w:rsidP="003C59C8">
      <w:pPr>
        <w:jc w:val="both"/>
        <w:rPr>
          <w:rFonts w:ascii="Times New Roman" w:hAnsi="Times New Roman" w:cs="Times New Roman"/>
          <w:sz w:val="24"/>
          <w:szCs w:val="24"/>
        </w:rPr>
      </w:pPr>
      <w:r w:rsidRPr="008775E8">
        <w:rPr>
          <w:rFonts w:ascii="Times New Roman" w:hAnsi="Times New Roman" w:cs="Times New Roman"/>
          <w:noProof/>
          <w:sz w:val="24"/>
          <w:szCs w:val="24"/>
          <w:lang w:eastAsia="bs-Latn-BA"/>
        </w:rPr>
        <mc:AlternateContent>
          <mc:Choice Requires="wps">
            <w:drawing>
              <wp:anchor distT="0" distB="0" distL="114300" distR="114300" simplePos="0" relativeHeight="251665408" behindDoc="0" locked="0" layoutInCell="1" allowOverlap="1" wp14:anchorId="22DB039A" wp14:editId="4725FA5F">
                <wp:simplePos x="0" y="0"/>
                <wp:positionH relativeFrom="column">
                  <wp:posOffset>1557655</wp:posOffset>
                </wp:positionH>
                <wp:positionV relativeFrom="paragraph">
                  <wp:posOffset>2501265</wp:posOffset>
                </wp:positionV>
                <wp:extent cx="3067050" cy="140398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403985"/>
                        </a:xfrm>
                        <a:prstGeom prst="rect">
                          <a:avLst/>
                        </a:prstGeom>
                        <a:solidFill>
                          <a:srgbClr val="FFFFFF"/>
                        </a:solidFill>
                        <a:ln w="9525">
                          <a:noFill/>
                          <a:miter lim="800000"/>
                          <a:headEnd/>
                          <a:tailEnd/>
                        </a:ln>
                      </wps:spPr>
                      <wps:txbx>
                        <w:txbxContent>
                          <w:p w:rsidR="006B3C27" w:rsidRDefault="00A34201" w:rsidP="008775E8">
                            <w:pPr>
                              <w:jc w:val="center"/>
                            </w:pPr>
                            <w:r>
                              <w:t xml:space="preserve">Slika 3. </w:t>
                            </w:r>
                            <w:r w:rsidR="006B3C27">
                              <w:t>Fotoaparati sa ugrađenim bljeskalicama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22.65pt;margin-top:196.95pt;width:241.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" stroked="f">
                <v:textbox style="mso-fit-shape-to-text:t">
                  <w:txbxContent>
                    <w:p w:rsidR="006B3C27" w:rsidRDefault="00A34201" w:rsidP="008775E8">
                      <w:pPr>
                        <w:jc w:val="center"/>
                      </w:pPr>
                      <w:r>
                        <w:t xml:space="preserve">Slika 3. </w:t>
                      </w:r>
                      <w:r w:rsidR="006B3C27">
                        <w:t>Fotoaparati sa ugrađenim bljeskalicama [3]</w:t>
                      </w:r>
                    </w:p>
                  </w:txbxContent>
                </v:textbox>
              </v:shape>
            </w:pict>
          </mc:Fallback>
        </mc:AlternateContent>
      </w:r>
      <w:r w:rsidR="00DE5468">
        <w:rPr>
          <w:noProof/>
          <w:lang w:eastAsia="bs-Latn-BA"/>
        </w:rPr>
        <w:drawing>
          <wp:inline distT="0" distB="0" distL="0" distR="0" wp14:anchorId="1702D6AC" wp14:editId="62F234E3">
            <wp:extent cx="2381250" cy="2381250"/>
            <wp:effectExtent l="0" t="0" r="0" b="0"/>
            <wp:docPr id="1" name="Picture 1" descr="http://www.ronis.hr/slike/male/fotoaparat-canon-powershot-sx110is-crni-sx110is-blac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onis.hr/slike/male/fotoaparat-canon-powershot-sx110is-crni-sx110is-black_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r w:rsidR="00DE5468">
        <w:rPr>
          <w:rFonts w:ascii="Times New Roman" w:hAnsi="Times New Roman" w:cs="Times New Roman"/>
          <w:sz w:val="24"/>
          <w:szCs w:val="24"/>
        </w:rPr>
        <w:t xml:space="preserve">                      </w:t>
      </w:r>
      <w:r w:rsidR="00DE5468">
        <w:rPr>
          <w:noProof/>
          <w:lang w:eastAsia="bs-Latn-BA"/>
        </w:rPr>
        <w:drawing>
          <wp:inline distT="0" distB="0" distL="0" distR="0" wp14:anchorId="00E3CF58" wp14:editId="3E962581">
            <wp:extent cx="2381250" cy="2381250"/>
            <wp:effectExtent l="0" t="0" r="0" b="0"/>
            <wp:docPr id="3" name="Picture 3" descr="http://www.ronis.hr/slike/male/fotoaparat-sony-dsc-s980s-dsc-s980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onis.hr/slike/male/fotoaparat-sony-dsc-s980s-dsc-s980s_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8775E8" w:rsidRDefault="008775E8" w:rsidP="003C59C8">
      <w:pPr>
        <w:jc w:val="both"/>
        <w:rPr>
          <w:rFonts w:ascii="Times New Roman" w:hAnsi="Times New Roman" w:cs="Times New Roman"/>
          <w:sz w:val="24"/>
          <w:szCs w:val="24"/>
        </w:rPr>
      </w:pPr>
    </w:p>
    <w:p w:rsidR="008775E8" w:rsidRDefault="008775E8" w:rsidP="003C59C8">
      <w:pPr>
        <w:jc w:val="both"/>
        <w:rPr>
          <w:rFonts w:ascii="Times New Roman" w:hAnsi="Times New Roman" w:cs="Times New Roman"/>
          <w:sz w:val="24"/>
          <w:szCs w:val="24"/>
        </w:rPr>
      </w:pPr>
    </w:p>
    <w:p w:rsidR="00DE5468" w:rsidRDefault="00DE5468" w:rsidP="003C59C8">
      <w:pPr>
        <w:jc w:val="both"/>
        <w:rPr>
          <w:rFonts w:ascii="Times New Roman" w:hAnsi="Times New Roman" w:cs="Times New Roman"/>
          <w:sz w:val="24"/>
          <w:szCs w:val="24"/>
        </w:rPr>
      </w:pPr>
      <w:r w:rsidRPr="00DE5468">
        <w:rPr>
          <w:rFonts w:ascii="Times New Roman" w:hAnsi="Times New Roman" w:cs="Times New Roman"/>
          <w:sz w:val="24"/>
          <w:szCs w:val="24"/>
        </w:rPr>
        <w:t>Bljeskalica ugrađena u fotoaparat se uključuje i sama prema odlukama automatike fotoaparata, što i nije uvijek poželjno. Efekti koji se njome mogu postizati su vrlo zanimljivi. Bljeskalice ugrađene u fotoaparate su smještene blizu optičke osi objektiva. Problemi koji se pojavljuju s bljeskalicama koje su blizu optičke osi objektiva su oštre sjene, plošno svjetlo (nedostaje sjena sa strane koja definira volumen) i crvene oči.</w:t>
      </w:r>
      <w:r>
        <w:rPr>
          <w:rFonts w:ascii="Times New Roman" w:hAnsi="Times New Roman" w:cs="Times New Roman"/>
          <w:sz w:val="24"/>
          <w:szCs w:val="24"/>
        </w:rPr>
        <w:t xml:space="preserve"> </w:t>
      </w:r>
    </w:p>
    <w:p w:rsidR="00DE5468" w:rsidRPr="00DE5468" w:rsidRDefault="00DE5468" w:rsidP="003C59C8">
      <w:pPr>
        <w:jc w:val="both"/>
        <w:rPr>
          <w:rFonts w:ascii="Times New Roman" w:hAnsi="Times New Roman" w:cs="Times New Roman"/>
          <w:sz w:val="24"/>
          <w:szCs w:val="24"/>
        </w:rPr>
      </w:pPr>
      <w:r w:rsidRPr="00DE5468">
        <w:rPr>
          <w:rFonts w:ascii="Times New Roman" w:hAnsi="Times New Roman" w:cs="Times New Roman"/>
          <w:sz w:val="24"/>
          <w:szCs w:val="24"/>
        </w:rPr>
        <w:t>S</w:t>
      </w:r>
      <w:r w:rsidR="00131DFF">
        <w:rPr>
          <w:rFonts w:ascii="Times New Roman" w:hAnsi="Times New Roman" w:cs="Times New Roman"/>
          <w:sz w:val="24"/>
          <w:szCs w:val="24"/>
        </w:rPr>
        <w:t>istem</w:t>
      </w:r>
      <w:r w:rsidRPr="00DE5468">
        <w:rPr>
          <w:rFonts w:ascii="Times New Roman" w:hAnsi="Times New Roman" w:cs="Times New Roman"/>
          <w:sz w:val="24"/>
          <w:szCs w:val="24"/>
        </w:rPr>
        <w:t xml:space="preserve"> za mjerenje intenziteta bljeska mjeri svjetlo koje prođe kroz objektiv, pa se zove TTL, što je kratica od engleskog izraza through the lens ("kroz objektiv"), no to nije s</w:t>
      </w:r>
      <w:r w:rsidR="00131DFF">
        <w:rPr>
          <w:rFonts w:ascii="Times New Roman" w:hAnsi="Times New Roman" w:cs="Times New Roman"/>
          <w:sz w:val="24"/>
          <w:szCs w:val="24"/>
        </w:rPr>
        <w:t>istem</w:t>
      </w:r>
      <w:r w:rsidRPr="00DE5468">
        <w:rPr>
          <w:rFonts w:ascii="Times New Roman" w:hAnsi="Times New Roman" w:cs="Times New Roman"/>
          <w:sz w:val="24"/>
          <w:szCs w:val="24"/>
        </w:rPr>
        <w:t xml:space="preserve"> koji mjeri svijetlinu prizora i određuje ekspozicijske parametre, a nosi isto ime - TTL.</w:t>
      </w:r>
    </w:p>
    <w:p w:rsidR="00315519" w:rsidRDefault="00DE5468" w:rsidP="00315519">
      <w:pPr>
        <w:jc w:val="both"/>
        <w:rPr>
          <w:rFonts w:ascii="Times New Roman" w:hAnsi="Times New Roman" w:cs="Times New Roman"/>
          <w:sz w:val="24"/>
          <w:szCs w:val="24"/>
        </w:rPr>
      </w:pPr>
      <w:r w:rsidRPr="00315519">
        <w:rPr>
          <w:rFonts w:ascii="Times New Roman" w:hAnsi="Times New Roman" w:cs="Times New Roman"/>
          <w:sz w:val="24"/>
          <w:szCs w:val="24"/>
        </w:rPr>
        <w:t>U fotoaparatu postoje dva odvojena s</w:t>
      </w:r>
      <w:r w:rsidR="00131DFF" w:rsidRPr="00315519">
        <w:rPr>
          <w:rFonts w:ascii="Times New Roman" w:hAnsi="Times New Roman" w:cs="Times New Roman"/>
          <w:sz w:val="24"/>
          <w:szCs w:val="24"/>
        </w:rPr>
        <w:t>istema</w:t>
      </w:r>
      <w:r w:rsidR="00315519" w:rsidRPr="00315519">
        <w:rPr>
          <w:rFonts w:ascii="Times New Roman" w:hAnsi="Times New Roman" w:cs="Times New Roman"/>
          <w:sz w:val="24"/>
          <w:szCs w:val="24"/>
        </w:rPr>
        <w:t xml:space="preserve"> mjerenja svjetla:</w:t>
      </w:r>
    </w:p>
    <w:p w:rsidR="00315519" w:rsidRDefault="00DE5468" w:rsidP="00315519">
      <w:pPr>
        <w:pStyle w:val="ListParagraph"/>
        <w:numPr>
          <w:ilvl w:val="0"/>
          <w:numId w:val="6"/>
        </w:numPr>
        <w:jc w:val="both"/>
        <w:rPr>
          <w:rFonts w:ascii="Times New Roman" w:hAnsi="Times New Roman" w:cs="Times New Roman"/>
          <w:sz w:val="24"/>
          <w:szCs w:val="24"/>
        </w:rPr>
      </w:pPr>
      <w:r w:rsidRPr="00315519">
        <w:rPr>
          <w:rFonts w:ascii="Times New Roman" w:hAnsi="Times New Roman" w:cs="Times New Roman"/>
          <w:sz w:val="24"/>
          <w:szCs w:val="24"/>
        </w:rPr>
        <w:t xml:space="preserve">Jedan mjeri svjetlinu prizora, </w:t>
      </w:r>
    </w:p>
    <w:p w:rsidR="00DE5468" w:rsidRPr="00315519" w:rsidRDefault="00DE5468" w:rsidP="00315519">
      <w:pPr>
        <w:pStyle w:val="ListParagraph"/>
        <w:numPr>
          <w:ilvl w:val="0"/>
          <w:numId w:val="6"/>
        </w:numPr>
        <w:jc w:val="both"/>
        <w:rPr>
          <w:rFonts w:ascii="Times New Roman" w:hAnsi="Times New Roman" w:cs="Times New Roman"/>
          <w:sz w:val="24"/>
          <w:szCs w:val="24"/>
        </w:rPr>
      </w:pPr>
      <w:r w:rsidRPr="00315519">
        <w:rPr>
          <w:rFonts w:ascii="Times New Roman" w:hAnsi="Times New Roman" w:cs="Times New Roman"/>
          <w:sz w:val="24"/>
          <w:szCs w:val="24"/>
        </w:rPr>
        <w:t xml:space="preserve">drugi se aktivira kada koristimo bljeskalicu i mjeri količinu svjetla koju je potrebno dodati da bi prednji plan bio dobro zabilježen na filmu, tj. senzoru. </w:t>
      </w:r>
    </w:p>
    <w:p w:rsidR="00DE5468" w:rsidRDefault="00DE5468" w:rsidP="003C59C8">
      <w:pPr>
        <w:jc w:val="both"/>
        <w:rPr>
          <w:rFonts w:ascii="Times New Roman" w:hAnsi="Times New Roman" w:cs="Times New Roman"/>
          <w:sz w:val="24"/>
          <w:szCs w:val="24"/>
        </w:rPr>
      </w:pPr>
      <w:r w:rsidRPr="00DE5468">
        <w:rPr>
          <w:rFonts w:ascii="Times New Roman" w:hAnsi="Times New Roman" w:cs="Times New Roman"/>
          <w:sz w:val="24"/>
          <w:szCs w:val="24"/>
        </w:rPr>
        <w:t>Većina kamera nam omogućava pomoću dodatnog izvora svjetla ili predbljesaka poništiti efekt crv</w:t>
      </w:r>
      <w:r w:rsidR="00131DFF">
        <w:rPr>
          <w:rFonts w:ascii="Times New Roman" w:hAnsi="Times New Roman" w:cs="Times New Roman"/>
          <w:sz w:val="24"/>
          <w:szCs w:val="24"/>
        </w:rPr>
        <w:t>enih očiju.</w:t>
      </w:r>
    </w:p>
    <w:p w:rsidR="008775E8" w:rsidRDefault="008775E8" w:rsidP="003C59C8">
      <w:pPr>
        <w:jc w:val="center"/>
        <w:rPr>
          <w:rFonts w:ascii="Times New Roman" w:hAnsi="Times New Roman" w:cs="Times New Roman"/>
          <w:sz w:val="24"/>
          <w:szCs w:val="24"/>
        </w:rPr>
      </w:pPr>
      <w:r w:rsidRPr="008775E8">
        <w:rPr>
          <w:rFonts w:ascii="Times New Roman" w:hAnsi="Times New Roman" w:cs="Times New Roman"/>
          <w:noProof/>
          <w:sz w:val="24"/>
          <w:szCs w:val="24"/>
          <w:lang w:eastAsia="bs-Latn-BA"/>
        </w:rPr>
        <w:lastRenderedPageBreak/>
        <mc:AlternateContent>
          <mc:Choice Requires="wps">
            <w:drawing>
              <wp:anchor distT="0" distB="0" distL="114300" distR="114300" simplePos="0" relativeHeight="251667456" behindDoc="0" locked="0" layoutInCell="1" allowOverlap="1" wp14:anchorId="39C38BE4" wp14:editId="1DDA779B">
                <wp:simplePos x="0" y="0"/>
                <wp:positionH relativeFrom="column">
                  <wp:posOffset>1413510</wp:posOffset>
                </wp:positionH>
                <wp:positionV relativeFrom="paragraph">
                  <wp:posOffset>1809750</wp:posOffset>
                </wp:positionV>
                <wp:extent cx="3257550" cy="34290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342900"/>
                        </a:xfrm>
                        <a:prstGeom prst="rect">
                          <a:avLst/>
                        </a:prstGeom>
                        <a:solidFill>
                          <a:srgbClr val="FFFFFF"/>
                        </a:solidFill>
                        <a:ln w="9525">
                          <a:noFill/>
                          <a:miter lim="800000"/>
                          <a:headEnd/>
                          <a:tailEnd/>
                        </a:ln>
                      </wps:spPr>
                      <wps:txbx>
                        <w:txbxContent>
                          <w:p w:rsidR="006B3C27" w:rsidRDefault="00A34201" w:rsidP="008775E8">
                            <w:pPr>
                              <w:jc w:val="center"/>
                            </w:pPr>
                            <w:r>
                              <w:t xml:space="preserve">Slika 4. </w:t>
                            </w:r>
                            <w:r w:rsidR="006B3C27">
                              <w:t>Fotoaparat sa dodatnom bljeskalicom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11.3pt;margin-top:142.5pt;width:256.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" stroked="f">
                <v:textbox>
                  <w:txbxContent>
                    <w:p w:rsidR="006B3C27" w:rsidRDefault="00A34201" w:rsidP="008775E8">
                      <w:pPr>
                        <w:jc w:val="center"/>
                      </w:pPr>
                      <w:r>
                        <w:t xml:space="preserve">Slika 4. </w:t>
                      </w:r>
                      <w:r w:rsidR="006B3C27">
                        <w:t>Fotoaparat sa dodatnom bljeskalicom [4]</w:t>
                      </w:r>
                    </w:p>
                  </w:txbxContent>
                </v:textbox>
              </v:shape>
            </w:pict>
          </mc:Fallback>
        </mc:AlternateContent>
      </w:r>
      <w:r>
        <w:rPr>
          <w:noProof/>
          <w:lang w:eastAsia="bs-Latn-BA"/>
        </w:rPr>
        <w:drawing>
          <wp:inline distT="0" distB="0" distL="0" distR="0" wp14:anchorId="7CC64BE7" wp14:editId="5E5AC537">
            <wp:extent cx="1876425" cy="1876425"/>
            <wp:effectExtent l="0" t="0" r="9525" b="9525"/>
            <wp:docPr id="6" name="Picture 6" descr="http://media.uzkafu.rs/2012/07/b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uzkafu.rs/2012/07/blic.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rsidR="008775E8" w:rsidRDefault="008775E8" w:rsidP="003C59C8">
      <w:pPr>
        <w:jc w:val="both"/>
        <w:rPr>
          <w:rFonts w:ascii="Times New Roman" w:hAnsi="Times New Roman" w:cs="Times New Roman"/>
          <w:b/>
          <w:sz w:val="28"/>
          <w:szCs w:val="28"/>
        </w:rPr>
      </w:pPr>
    </w:p>
    <w:p w:rsidR="00CC7C72" w:rsidRDefault="00CC7C72" w:rsidP="003C59C8">
      <w:pPr>
        <w:jc w:val="both"/>
        <w:rPr>
          <w:rFonts w:ascii="Times New Roman" w:hAnsi="Times New Roman" w:cs="Times New Roman"/>
          <w:b/>
          <w:sz w:val="28"/>
          <w:szCs w:val="28"/>
        </w:rPr>
      </w:pPr>
      <w:r>
        <w:rPr>
          <w:rFonts w:ascii="Times New Roman" w:hAnsi="Times New Roman" w:cs="Times New Roman"/>
          <w:b/>
          <w:sz w:val="28"/>
          <w:szCs w:val="28"/>
        </w:rPr>
        <w:t>Kako riješiti problem crvenih očiju</w:t>
      </w:r>
    </w:p>
    <w:p w:rsidR="00CC7C72" w:rsidRDefault="00CC7C72" w:rsidP="003C59C8">
      <w:pPr>
        <w:jc w:val="both"/>
        <w:rPr>
          <w:rFonts w:ascii="Times New Roman" w:hAnsi="Times New Roman" w:cs="Times New Roman"/>
          <w:sz w:val="24"/>
          <w:szCs w:val="24"/>
        </w:rPr>
      </w:pPr>
      <w:r>
        <w:rPr>
          <w:rFonts w:ascii="Times New Roman" w:hAnsi="Times New Roman" w:cs="Times New Roman"/>
          <w:sz w:val="24"/>
          <w:szCs w:val="24"/>
        </w:rPr>
        <w:t>Efekt crvenih očiju se</w:t>
      </w:r>
      <w:r w:rsidRPr="00CC7C72">
        <w:rPr>
          <w:rFonts w:ascii="Times New Roman" w:hAnsi="Times New Roman" w:cs="Times New Roman"/>
          <w:sz w:val="24"/>
          <w:szCs w:val="24"/>
        </w:rPr>
        <w:t xml:space="preserve"> pojavi kada se jaka neposredna bijela svijetlost iz bljeskalice, koja je kod skoro svih kompaktnih kamera vrlo blizu optičke osi objektiva, vrati kroz objektiv na senzor. Tada se vr</w:t>
      </w:r>
      <w:r>
        <w:rPr>
          <w:rFonts w:ascii="Times New Roman" w:hAnsi="Times New Roman" w:cs="Times New Roman"/>
          <w:sz w:val="24"/>
          <w:szCs w:val="24"/>
        </w:rPr>
        <w:t xml:space="preserve">aćen crveni spekta </w:t>
      </w:r>
      <w:r w:rsidRPr="00CC7C72">
        <w:rPr>
          <w:rFonts w:ascii="Times New Roman" w:hAnsi="Times New Roman" w:cs="Times New Roman"/>
          <w:sz w:val="24"/>
          <w:szCs w:val="24"/>
        </w:rPr>
        <w:t>pokaže i na fotografiji.</w:t>
      </w:r>
      <w:r>
        <w:rPr>
          <w:rFonts w:ascii="Times New Roman" w:hAnsi="Times New Roman" w:cs="Times New Roman"/>
          <w:sz w:val="24"/>
          <w:szCs w:val="24"/>
        </w:rPr>
        <w:t xml:space="preserve"> </w:t>
      </w:r>
      <w:r w:rsidR="00CF4FC1" w:rsidRPr="00CF4FC1">
        <w:rPr>
          <w:rFonts w:ascii="Times New Roman" w:hAnsi="Times New Roman" w:cs="Times New Roman"/>
          <w:sz w:val="24"/>
          <w:szCs w:val="24"/>
        </w:rPr>
        <w:t>Većina kamera nam omogućava pomoću dodatnog izvora svjetla ili predbljesaka poništiti efekt crvenih očiju. Kod jake direktne svjetlosti nam se zjenica stisne i do efekta crvenih očiju neće doći odmah. Istina je da smo u takvom načinu fotografiranja primijećeni.</w:t>
      </w:r>
      <w:r w:rsidR="00CF4FC1">
        <w:rPr>
          <w:rFonts w:ascii="Times New Roman" w:hAnsi="Times New Roman" w:cs="Times New Roman"/>
          <w:sz w:val="24"/>
          <w:szCs w:val="24"/>
        </w:rPr>
        <w:t xml:space="preserve"> </w:t>
      </w:r>
      <w:r w:rsidR="00CF4FC1" w:rsidRPr="00CF4FC1">
        <w:rPr>
          <w:rFonts w:ascii="Times New Roman" w:hAnsi="Times New Roman" w:cs="Times New Roman"/>
          <w:sz w:val="24"/>
          <w:szCs w:val="24"/>
        </w:rPr>
        <w:t>Kod upotrebe dodatne bljeskalice koja je zadovoljavajuće visoko dignuta iznad kamere do efekta crvenih očiju neće doći.</w:t>
      </w:r>
      <w:r w:rsidR="00CF4FC1">
        <w:rPr>
          <w:rFonts w:ascii="Times New Roman" w:hAnsi="Times New Roman" w:cs="Times New Roman"/>
          <w:sz w:val="24"/>
          <w:szCs w:val="24"/>
        </w:rPr>
        <w:t xml:space="preserve"> </w:t>
      </w:r>
    </w:p>
    <w:p w:rsidR="00CF4FC1" w:rsidRPr="00CF4FC1" w:rsidRDefault="00CF4FC1" w:rsidP="003C59C8">
      <w:pPr>
        <w:jc w:val="both"/>
        <w:rPr>
          <w:rFonts w:ascii="Times New Roman" w:hAnsi="Times New Roman" w:cs="Times New Roman"/>
          <w:sz w:val="24"/>
          <w:szCs w:val="24"/>
        </w:rPr>
      </w:pPr>
      <w:r w:rsidRPr="00CF4FC1">
        <w:rPr>
          <w:rFonts w:ascii="Times New Roman" w:hAnsi="Times New Roman" w:cs="Times New Roman"/>
          <w:sz w:val="24"/>
          <w:szCs w:val="24"/>
          <w:lang w:val="hr-HR"/>
        </w:rPr>
        <w:t>Fotografi poznaju više rješenja za poništavanje efekta crvenih očiju. Dva su vam poznata iz uputstava kamere. Većina proizvođača opiše probleme i rješenja za isto.</w:t>
      </w:r>
    </w:p>
    <w:p w:rsidR="00CF4FC1" w:rsidRPr="00CF4FC1" w:rsidRDefault="00CF4FC1" w:rsidP="003C59C8">
      <w:pPr>
        <w:pStyle w:val="ListParagraph"/>
        <w:numPr>
          <w:ilvl w:val="0"/>
          <w:numId w:val="1"/>
        </w:numPr>
        <w:jc w:val="both"/>
        <w:rPr>
          <w:rFonts w:ascii="Times New Roman" w:hAnsi="Times New Roman" w:cs="Times New Roman"/>
          <w:sz w:val="24"/>
          <w:szCs w:val="24"/>
        </w:rPr>
      </w:pPr>
      <w:r w:rsidRPr="00CF4FC1">
        <w:rPr>
          <w:rFonts w:ascii="Times New Roman" w:hAnsi="Times New Roman" w:cs="Times New Roman"/>
          <w:sz w:val="24"/>
          <w:szCs w:val="24"/>
          <w:lang w:val="hr-HR"/>
        </w:rPr>
        <w:t>Ako je moguće, neka u prostoru bude više svjetlosti, tako uključite dodatne lampe da bi se zjenica jače zatvorila. Osoba neka gleda neposredno u izvor svjetlosti. To ne znači da mora gledati u žarulju na stropu dok fotografirate. Probajte naći neki izbor svjetla iz svojih leđa.</w:t>
      </w:r>
    </w:p>
    <w:p w:rsidR="00CF4FC1" w:rsidRPr="00CF4FC1" w:rsidRDefault="00CF4FC1" w:rsidP="003C59C8">
      <w:pPr>
        <w:pStyle w:val="ListParagraph"/>
        <w:numPr>
          <w:ilvl w:val="0"/>
          <w:numId w:val="1"/>
        </w:numPr>
        <w:jc w:val="both"/>
        <w:rPr>
          <w:rFonts w:ascii="Times New Roman" w:hAnsi="Times New Roman" w:cs="Times New Roman"/>
          <w:sz w:val="24"/>
          <w:szCs w:val="24"/>
        </w:rPr>
      </w:pPr>
      <w:r w:rsidRPr="00CF4FC1">
        <w:rPr>
          <w:rFonts w:ascii="Times New Roman" w:hAnsi="Times New Roman" w:cs="Times New Roman"/>
          <w:sz w:val="24"/>
          <w:szCs w:val="24"/>
          <w:lang w:val="hr-HR"/>
        </w:rPr>
        <w:t>Druga mogućnost je da si pomognemo s dodatnim osvjetljavanjem portreta preko kamere. Sve današnje moderne kamere u funkciji rada s bljeskalicom nude mogućnost uključenja dodatnog doosvjetljavanja ili predbljeska. Ako je moguće, neka osoba gleda u lampicu ili predbljesak za doosvjetljavanje koji tada omoguće zatvaranje zjenice pred glavnim bljeskom.</w:t>
      </w:r>
    </w:p>
    <w:p w:rsidR="008775E8" w:rsidRDefault="00CF4FC1" w:rsidP="003C59C8">
      <w:pPr>
        <w:jc w:val="both"/>
        <w:rPr>
          <w:rFonts w:ascii="Times New Roman" w:hAnsi="Times New Roman" w:cs="Times New Roman"/>
          <w:sz w:val="24"/>
          <w:szCs w:val="24"/>
          <w:lang w:val="hr-HR"/>
        </w:rPr>
      </w:pPr>
      <w:r w:rsidRPr="00CF4FC1">
        <w:rPr>
          <w:rFonts w:ascii="Times New Roman" w:hAnsi="Times New Roman" w:cs="Times New Roman"/>
          <w:sz w:val="24"/>
          <w:szCs w:val="24"/>
          <w:lang w:val="hr-HR"/>
        </w:rPr>
        <w:t>Dodatno rješenje je podizanje osjetljivosti senzora u podešenjima kamere i dodatno</w:t>
      </w:r>
      <w:r>
        <w:rPr>
          <w:rFonts w:ascii="Times New Roman" w:hAnsi="Times New Roman" w:cs="Times New Roman"/>
          <w:sz w:val="24"/>
          <w:szCs w:val="24"/>
          <w:lang w:val="hr-HR"/>
        </w:rPr>
        <w:t xml:space="preserve"> svjetlo bljeskalice nećemo ni</w:t>
      </w:r>
      <w:r w:rsidRPr="00CF4FC1">
        <w:rPr>
          <w:rFonts w:ascii="Times New Roman" w:hAnsi="Times New Roman" w:cs="Times New Roman"/>
          <w:sz w:val="24"/>
          <w:szCs w:val="24"/>
          <w:lang w:val="hr-HR"/>
        </w:rPr>
        <w:t xml:space="preserve"> trebati. Isto tako možemo koristiti objektive s većom svjetlosnom snagom ili dulje vrijeme osvjetljavanja.</w:t>
      </w:r>
    </w:p>
    <w:p w:rsidR="008775E8" w:rsidRPr="00CC7C72" w:rsidRDefault="008775E8" w:rsidP="003C59C8">
      <w:pPr>
        <w:jc w:val="both"/>
        <w:rPr>
          <w:rFonts w:ascii="Times New Roman" w:hAnsi="Times New Roman" w:cs="Times New Roman"/>
          <w:sz w:val="24"/>
          <w:szCs w:val="24"/>
        </w:rPr>
      </w:pPr>
      <w:r w:rsidRPr="008775E8">
        <w:rPr>
          <w:rFonts w:ascii="Times New Roman" w:hAnsi="Times New Roman" w:cs="Times New Roman"/>
          <w:sz w:val="24"/>
          <w:szCs w:val="24"/>
        </w:rPr>
        <w:t>Najlakše se efekta crvenih očiju riješimo ako osiguramo odbijenu svjetlost. Ista je već tako raspršena da će i u potpunoj tami do njega rijetko doći.</w:t>
      </w:r>
      <w:r>
        <w:rPr>
          <w:rFonts w:ascii="Times New Roman" w:hAnsi="Times New Roman" w:cs="Times New Roman"/>
          <w:sz w:val="24"/>
          <w:szCs w:val="24"/>
        </w:rPr>
        <w:t xml:space="preserve"> </w:t>
      </w:r>
    </w:p>
    <w:p w:rsidR="008775E8" w:rsidRDefault="008775E8" w:rsidP="003C59C8">
      <w:pPr>
        <w:ind w:left="30"/>
        <w:jc w:val="both"/>
        <w:rPr>
          <w:rFonts w:ascii="Times New Roman" w:hAnsi="Times New Roman" w:cs="Times New Roman"/>
          <w:sz w:val="24"/>
          <w:szCs w:val="24"/>
        </w:rPr>
      </w:pPr>
      <w:r w:rsidRPr="008775E8">
        <w:rPr>
          <w:rFonts w:ascii="Times New Roman" w:hAnsi="Times New Roman" w:cs="Times New Roman"/>
          <w:sz w:val="24"/>
          <w:szCs w:val="24"/>
          <w:lang w:val="hr-HR"/>
        </w:rPr>
        <w:t>Mala ugrađena bljeskalica je samo koji centimetar udaljena od optičke osi objektiva. Dodatna skoro 10cm. S njom smo u skoro svim slučajevima oslobođeni efekta crvenih očiju.</w:t>
      </w:r>
      <w:r w:rsidR="00A55724">
        <w:rPr>
          <w:rFonts w:ascii="Times New Roman" w:hAnsi="Times New Roman" w:cs="Times New Roman"/>
          <w:sz w:val="24"/>
          <w:szCs w:val="24"/>
          <w:lang w:val="hr-HR"/>
        </w:rPr>
        <w:t xml:space="preserve"> </w:t>
      </w:r>
      <w:r w:rsidR="00A55724" w:rsidRPr="00A55724">
        <w:rPr>
          <w:rFonts w:ascii="Times New Roman" w:hAnsi="Times New Roman" w:cs="Times New Roman"/>
          <w:sz w:val="24"/>
          <w:szCs w:val="24"/>
        </w:rPr>
        <w:lastRenderedPageBreak/>
        <w:t>SLR</w:t>
      </w:r>
      <w:r w:rsidR="00A55724">
        <w:rPr>
          <w:rStyle w:val="FootnoteReference"/>
          <w:rFonts w:ascii="Times New Roman" w:hAnsi="Times New Roman" w:cs="Times New Roman"/>
          <w:sz w:val="24"/>
          <w:szCs w:val="24"/>
        </w:rPr>
        <w:footnoteReference w:id="1"/>
      </w:r>
      <w:r w:rsidR="00A55724" w:rsidRPr="00A55724">
        <w:rPr>
          <w:rFonts w:ascii="Times New Roman" w:hAnsi="Times New Roman" w:cs="Times New Roman"/>
          <w:sz w:val="24"/>
          <w:szCs w:val="24"/>
        </w:rPr>
        <w:t xml:space="preserve"> kamere nam omogućavaju dodati dodatnu bljeskalicu koja je zbog visine od nekoliko cm iznad ugrađene.</w:t>
      </w:r>
      <w:r w:rsidR="00A55724">
        <w:rPr>
          <w:rFonts w:ascii="Times New Roman" w:hAnsi="Times New Roman" w:cs="Times New Roman"/>
          <w:sz w:val="24"/>
          <w:szCs w:val="24"/>
        </w:rPr>
        <w:t xml:space="preserve"> </w:t>
      </w:r>
    </w:p>
    <w:p w:rsidR="00A55724" w:rsidRDefault="00A55724" w:rsidP="003C59C8">
      <w:pPr>
        <w:ind w:left="30"/>
        <w:jc w:val="center"/>
        <w:rPr>
          <w:rFonts w:ascii="Times New Roman" w:hAnsi="Times New Roman" w:cs="Times New Roman"/>
          <w:sz w:val="24"/>
          <w:szCs w:val="24"/>
        </w:rPr>
      </w:pPr>
      <w:r w:rsidRPr="00A55724">
        <w:rPr>
          <w:rFonts w:ascii="Times New Roman" w:hAnsi="Times New Roman" w:cs="Times New Roman"/>
          <w:noProof/>
          <w:sz w:val="24"/>
          <w:szCs w:val="24"/>
          <w:lang w:eastAsia="bs-Latn-BA"/>
        </w:rPr>
        <mc:AlternateContent>
          <mc:Choice Requires="wps">
            <w:drawing>
              <wp:anchor distT="0" distB="0" distL="114300" distR="114300" simplePos="0" relativeHeight="251669504" behindDoc="0" locked="0" layoutInCell="1" allowOverlap="1" wp14:anchorId="0B2CEBC4" wp14:editId="555D6FE1">
                <wp:simplePos x="0" y="0"/>
                <wp:positionH relativeFrom="column">
                  <wp:posOffset>1414780</wp:posOffset>
                </wp:positionH>
                <wp:positionV relativeFrom="paragraph">
                  <wp:posOffset>2170430</wp:posOffset>
                </wp:positionV>
                <wp:extent cx="3352800" cy="35242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2425"/>
                        </a:xfrm>
                        <a:prstGeom prst="rect">
                          <a:avLst/>
                        </a:prstGeom>
                        <a:solidFill>
                          <a:srgbClr val="FFFFFF"/>
                        </a:solidFill>
                        <a:ln w="9525">
                          <a:noFill/>
                          <a:miter lim="800000"/>
                          <a:headEnd/>
                          <a:tailEnd/>
                        </a:ln>
                      </wps:spPr>
                      <wps:txbx>
                        <w:txbxContent>
                          <w:p w:rsidR="006B3C27" w:rsidRDefault="00A34201" w:rsidP="00A55724">
                            <w:pPr>
                              <w:jc w:val="center"/>
                            </w:pPr>
                            <w:r>
                              <w:t xml:space="preserve">Slika 5. </w:t>
                            </w:r>
                            <w:r w:rsidR="006B3C27">
                              <w:t>SRL ka</w:t>
                            </w:r>
                            <w:r w:rsidR="00F82003">
                              <w:t>mera sa dodatnom bljeskalicom [10</w:t>
                            </w:r>
                            <w:r w:rsidR="006B3C27">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11.4pt;margin-top:170.9pt;width:264pt;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" stroked="f">
                <v:textbox>
                  <w:txbxContent>
                    <w:p w:rsidR="006B3C27" w:rsidRDefault="00A34201" w:rsidP="00A55724">
                      <w:pPr>
                        <w:jc w:val="center"/>
                      </w:pPr>
                      <w:r>
                        <w:t xml:space="preserve">Slika 5. </w:t>
                      </w:r>
                      <w:r w:rsidR="006B3C27">
                        <w:t>SRL ka</w:t>
                      </w:r>
                      <w:r w:rsidR="00F82003">
                        <w:t>mera sa dodatnom bljeskalicom [10</w:t>
                      </w:r>
                      <w:r w:rsidR="006B3C27">
                        <w:t>]</w:t>
                      </w:r>
                    </w:p>
                  </w:txbxContent>
                </v:textbox>
              </v:shape>
            </w:pict>
          </mc:Fallback>
        </mc:AlternateContent>
      </w:r>
      <w:r>
        <w:rPr>
          <w:noProof/>
          <w:lang w:eastAsia="bs-Latn-BA"/>
        </w:rPr>
        <w:drawing>
          <wp:inline distT="0" distB="0" distL="0" distR="0" wp14:anchorId="7C99F4FC" wp14:editId="3958571E">
            <wp:extent cx="1971040" cy="2175312"/>
            <wp:effectExtent l="0" t="0" r="0" b="0"/>
            <wp:docPr id="9" name="Picture 9" descr="http://www.e-fotografija.com/artman/uploads/fles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fotografija.com/artman/uploads/flesh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70999" cy="2175267"/>
                    </a:xfrm>
                    <a:prstGeom prst="rect">
                      <a:avLst/>
                    </a:prstGeom>
                    <a:noFill/>
                    <a:ln>
                      <a:noFill/>
                    </a:ln>
                  </pic:spPr>
                </pic:pic>
              </a:graphicData>
            </a:graphic>
          </wp:inline>
        </w:drawing>
      </w:r>
    </w:p>
    <w:p w:rsidR="00A55724" w:rsidRDefault="00A55724" w:rsidP="003C59C8">
      <w:pPr>
        <w:jc w:val="both"/>
        <w:rPr>
          <w:rFonts w:ascii="Times New Roman" w:hAnsi="Times New Roman" w:cs="Times New Roman"/>
          <w:sz w:val="24"/>
          <w:szCs w:val="24"/>
        </w:rPr>
      </w:pPr>
    </w:p>
    <w:p w:rsidR="00A55724" w:rsidRDefault="00A55724" w:rsidP="003C59C8">
      <w:pPr>
        <w:jc w:val="both"/>
        <w:rPr>
          <w:rFonts w:ascii="Times New Roman" w:hAnsi="Times New Roman" w:cs="Times New Roman"/>
          <w:sz w:val="24"/>
          <w:szCs w:val="24"/>
        </w:rPr>
      </w:pPr>
      <w:r>
        <w:rPr>
          <w:rFonts w:ascii="Times New Roman" w:hAnsi="Times New Roman" w:cs="Times New Roman"/>
          <w:sz w:val="24"/>
          <w:szCs w:val="24"/>
        </w:rPr>
        <w:t>Međutim, u ovom slučaju može doći do problema</w:t>
      </w:r>
      <w:r w:rsidR="003C59C8">
        <w:rPr>
          <w:rFonts w:ascii="Times New Roman" w:hAnsi="Times New Roman" w:cs="Times New Roman"/>
          <w:sz w:val="24"/>
          <w:szCs w:val="24"/>
        </w:rPr>
        <w:t>. Kako nam visoko postavljena bljeskalica omogućava da i bliski portret bude bez efekta crvenih očiju tada donji dio lica ostaje neosvjetljen bjeskalicom.</w:t>
      </w:r>
    </w:p>
    <w:p w:rsidR="00B43507" w:rsidRDefault="00B43507" w:rsidP="003C59C8">
      <w:pPr>
        <w:jc w:val="both"/>
        <w:rPr>
          <w:rFonts w:ascii="Verdana" w:hAnsi="Verdana"/>
          <w:color w:val="000000"/>
          <w:sz w:val="20"/>
          <w:szCs w:val="20"/>
          <w:shd w:val="clear" w:color="auto" w:fill="FFFFFF"/>
        </w:rPr>
      </w:pPr>
      <w:r>
        <w:rPr>
          <w:rFonts w:ascii="Times New Roman" w:hAnsi="Times New Roman" w:cs="Times New Roman"/>
          <w:sz w:val="24"/>
          <w:szCs w:val="24"/>
        </w:rPr>
        <w:t xml:space="preserve">Također moramo reći da su </w:t>
      </w:r>
      <w:r>
        <w:rPr>
          <w:rFonts w:ascii="Verdana" w:hAnsi="Verdana"/>
          <w:color w:val="000000"/>
          <w:sz w:val="20"/>
          <w:szCs w:val="20"/>
          <w:shd w:val="clear" w:color="auto" w:fill="FFFFFF"/>
        </w:rPr>
        <w:t xml:space="preserve"> na ovaj efekat vrlo osjetljiva djeca i kod njih češće dobijemo veće crvene krugove nego kod odraslih. Naravno nemaju ništa veće otvore (pupile) nego su njihove oči osjetljivije te je kod slabije svjetlosti iris više otvoren nego kod odrasle osobe. </w:t>
      </w:r>
    </w:p>
    <w:p w:rsidR="008F6DE9" w:rsidRDefault="008F6DE9" w:rsidP="008F6DE9">
      <w:pPr>
        <w:tabs>
          <w:tab w:val="left" w:pos="3535"/>
        </w:tabs>
        <w:jc w:val="both"/>
        <w:rPr>
          <w:rFonts w:ascii="Verdana" w:hAnsi="Verdana"/>
          <w:color w:val="000000"/>
          <w:sz w:val="20"/>
          <w:szCs w:val="20"/>
          <w:shd w:val="clear" w:color="auto" w:fill="FFFFFF"/>
        </w:rPr>
      </w:pPr>
      <w:r>
        <w:rPr>
          <w:rFonts w:ascii="Verdana" w:hAnsi="Verdana"/>
          <w:color w:val="000000"/>
          <w:sz w:val="20"/>
          <w:szCs w:val="20"/>
          <w:shd w:val="clear" w:color="auto" w:fill="FFFFFF"/>
        </w:rPr>
        <w:tab/>
      </w:r>
      <w:r>
        <w:rPr>
          <w:noProof/>
          <w:lang w:eastAsia="bs-Latn-BA"/>
        </w:rPr>
        <w:drawing>
          <wp:inline distT="0" distB="0" distL="0" distR="0" wp14:anchorId="234DC4E2" wp14:editId="7986C486">
            <wp:extent cx="1371600" cy="1868848"/>
            <wp:effectExtent l="0" t="0" r="0" b="0"/>
            <wp:docPr id="17" name="Picture 17" descr="http://myy.haaga-helia.fi/~woljo/photoshop/perusteet/4.redeye/redeye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yy.haaga-helia.fi/~woljo/photoshop/perusteet/4.redeye/redeye1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3705" cy="1871715"/>
                    </a:xfrm>
                    <a:prstGeom prst="rect">
                      <a:avLst/>
                    </a:prstGeom>
                    <a:noFill/>
                    <a:ln>
                      <a:noFill/>
                    </a:ln>
                  </pic:spPr>
                </pic:pic>
              </a:graphicData>
            </a:graphic>
          </wp:inline>
        </w:drawing>
      </w:r>
    </w:p>
    <w:p w:rsidR="00A34201" w:rsidRDefault="00A34201" w:rsidP="003C59C8">
      <w:pPr>
        <w:jc w:val="both"/>
        <w:rPr>
          <w:rFonts w:ascii="Verdana" w:hAnsi="Verdana"/>
          <w:color w:val="000000"/>
          <w:sz w:val="20"/>
          <w:szCs w:val="20"/>
          <w:shd w:val="clear" w:color="auto" w:fill="FFFFFF"/>
        </w:rPr>
      </w:pPr>
      <w:r w:rsidRPr="00A34201">
        <w:rPr>
          <w:rFonts w:ascii="Verdana" w:hAnsi="Verdana"/>
          <w:noProof/>
          <w:color w:val="000000"/>
          <w:sz w:val="20"/>
          <w:szCs w:val="20"/>
          <w:shd w:val="clear" w:color="auto" w:fill="FFFFFF"/>
          <w:lang w:eastAsia="bs-Latn-BA"/>
        </w:rPr>
        <mc:AlternateContent>
          <mc:Choice Requires="wps">
            <w:drawing>
              <wp:anchor distT="0" distB="0" distL="114300" distR="114300" simplePos="0" relativeHeight="251677696" behindDoc="0" locked="0" layoutInCell="1" allowOverlap="1" wp14:anchorId="2309A3BD" wp14:editId="43DB4E98">
                <wp:simplePos x="0" y="0"/>
                <wp:positionH relativeFrom="column">
                  <wp:posOffset>1471930</wp:posOffset>
                </wp:positionH>
                <wp:positionV relativeFrom="paragraph">
                  <wp:posOffset>45720</wp:posOffset>
                </wp:positionV>
                <wp:extent cx="2686050" cy="3238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23850"/>
                        </a:xfrm>
                        <a:prstGeom prst="rect">
                          <a:avLst/>
                        </a:prstGeom>
                        <a:solidFill>
                          <a:srgbClr val="FFFFFF"/>
                        </a:solidFill>
                        <a:ln w="9525">
                          <a:noFill/>
                          <a:miter lim="800000"/>
                          <a:headEnd/>
                          <a:tailEnd/>
                        </a:ln>
                      </wps:spPr>
                      <wps:txbx>
                        <w:txbxContent>
                          <w:p w:rsidR="00A34201" w:rsidRDefault="00A34201">
                            <w:r>
                              <w:t xml:space="preserve">Slika 6. Efekat crvenih očiju kod djece </w:t>
                            </w:r>
                            <w:r w:rsidR="001B59E0">
                              <w:t xml:space="preserve">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15.9pt;margin-top:3.6pt;width:211.5pt;height:2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" stroked="f">
                <v:textbox>
                  <w:txbxContent>
                    <w:p w:rsidR="00A34201" w:rsidRDefault="00A34201">
                      <w:r>
                        <w:t xml:space="preserve">Slika 6. Efekat crvenih očiju kod djece </w:t>
                      </w:r>
                      <w:r w:rsidR="001B59E0">
                        <w:t xml:space="preserve"> [12]</w:t>
                      </w:r>
                    </w:p>
                  </w:txbxContent>
                </v:textbox>
              </v:shape>
            </w:pict>
          </mc:Fallback>
        </mc:AlternateContent>
      </w:r>
    </w:p>
    <w:p w:rsidR="00A34201" w:rsidRDefault="00A34201" w:rsidP="003C59C8">
      <w:pPr>
        <w:jc w:val="both"/>
        <w:rPr>
          <w:rFonts w:ascii="Verdana" w:hAnsi="Verdana"/>
          <w:color w:val="000000"/>
          <w:sz w:val="20"/>
          <w:szCs w:val="20"/>
          <w:shd w:val="clear" w:color="auto" w:fill="FFFFFF"/>
        </w:rPr>
      </w:pPr>
    </w:p>
    <w:p w:rsidR="006B3C27" w:rsidRDefault="008F6DE9" w:rsidP="003C59C8">
      <w:pPr>
        <w:jc w:val="both"/>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Ovdje moramo spomenuti do kojeg efekta dođe ukoliko se slikamo sa svojim ljubimcem ili smo uslikali neku životinju u prirodi. </w:t>
      </w:r>
      <w:r w:rsidRPr="008F6DE9">
        <w:rPr>
          <w:rFonts w:ascii="Verdana" w:hAnsi="Verdana"/>
          <w:color w:val="000000"/>
          <w:sz w:val="20"/>
          <w:szCs w:val="20"/>
          <w:shd w:val="clear" w:color="auto" w:fill="FFFFFF"/>
        </w:rPr>
        <w:t>Kod životinja možemo primijetiti druge boje odbijene svjetlosti iz očiju. U prvom redu životinje koje su prilagođene slaboj svjetlosti po noći, imaju iza retine gdje primaju svjetlosne podražaje poseban odbijajući sloj. On može biti različite boje. Kod kućnih mačaka na primjer možete primijetiti efekt u plavoj, crvenoj, zelenoj ili rozoj bolji…</w:t>
      </w:r>
      <w:r w:rsidR="00825B1E">
        <w:rPr>
          <w:rFonts w:ascii="Verdana" w:hAnsi="Verdana"/>
          <w:color w:val="000000"/>
          <w:sz w:val="20"/>
          <w:szCs w:val="20"/>
          <w:shd w:val="clear" w:color="auto" w:fill="FFFFFF"/>
        </w:rPr>
        <w:t xml:space="preserve"> </w:t>
      </w:r>
      <w:r w:rsidR="00825B1E" w:rsidRPr="00825B1E">
        <w:rPr>
          <w:rFonts w:ascii="Verdana" w:hAnsi="Verdana"/>
          <w:color w:val="000000"/>
          <w:sz w:val="20"/>
          <w:szCs w:val="20"/>
          <w:shd w:val="clear" w:color="auto" w:fill="FFFFFF"/>
        </w:rPr>
        <w:t xml:space="preserve">Životinje koje su prilagođene slaboj svjetlosti imaju iza </w:t>
      </w:r>
      <w:r w:rsidR="00825B1E" w:rsidRPr="00825B1E">
        <w:rPr>
          <w:rFonts w:ascii="Verdana" w:hAnsi="Verdana"/>
          <w:color w:val="000000"/>
          <w:sz w:val="20"/>
          <w:szCs w:val="20"/>
          <w:shd w:val="clear" w:color="auto" w:fill="FFFFFF"/>
        </w:rPr>
        <w:lastRenderedPageBreak/>
        <w:t>retine gdje primaju svjetlosne podražaje poseban odbojni soj. Kod noćnih životinja primijetimo jaki odboj svjetlost</w:t>
      </w:r>
      <w:r w:rsidR="00956E5A">
        <w:rPr>
          <w:rFonts w:ascii="Verdana" w:hAnsi="Verdana"/>
          <w:color w:val="000000"/>
          <w:sz w:val="20"/>
          <w:szCs w:val="20"/>
          <w:shd w:val="clear" w:color="auto" w:fill="FFFFFF"/>
        </w:rPr>
        <w:t>i  čak i u slučaju da ih osvijetl</w:t>
      </w:r>
      <w:r w:rsidR="00825B1E" w:rsidRPr="00825B1E">
        <w:rPr>
          <w:rFonts w:ascii="Verdana" w:hAnsi="Verdana"/>
          <w:color w:val="000000"/>
          <w:sz w:val="20"/>
          <w:szCs w:val="20"/>
          <w:shd w:val="clear" w:color="auto" w:fill="FFFFFF"/>
        </w:rPr>
        <w:t>imo s automobilskim svjetlima.</w:t>
      </w:r>
      <w:r w:rsidR="00825B1E">
        <w:rPr>
          <w:rFonts w:ascii="Verdana" w:hAnsi="Verdana"/>
          <w:color w:val="000000"/>
          <w:sz w:val="20"/>
          <w:szCs w:val="20"/>
          <w:shd w:val="clear" w:color="auto" w:fill="FFFFFF"/>
        </w:rPr>
        <w:t xml:space="preserve"> </w:t>
      </w:r>
    </w:p>
    <w:p w:rsidR="0085618E" w:rsidRDefault="0085618E" w:rsidP="003C59C8">
      <w:pPr>
        <w:jc w:val="both"/>
        <w:rPr>
          <w:rFonts w:ascii="Verdana" w:hAnsi="Verdana"/>
          <w:color w:val="000000"/>
          <w:sz w:val="20"/>
          <w:szCs w:val="20"/>
          <w:shd w:val="clear" w:color="auto" w:fill="FFFFFF"/>
        </w:rPr>
      </w:pPr>
    </w:p>
    <w:p w:rsidR="003C59C8" w:rsidRPr="006B3C27" w:rsidRDefault="003C59C8" w:rsidP="003C59C8">
      <w:pPr>
        <w:jc w:val="both"/>
        <w:rPr>
          <w:rFonts w:ascii="Verdana" w:hAnsi="Verdana"/>
          <w:color w:val="000000"/>
          <w:sz w:val="20"/>
          <w:szCs w:val="20"/>
          <w:shd w:val="clear" w:color="auto" w:fill="FFFFFF"/>
        </w:rPr>
      </w:pPr>
      <w:r>
        <w:rPr>
          <w:rFonts w:ascii="Times New Roman" w:hAnsi="Times New Roman" w:cs="Times New Roman"/>
          <w:b/>
          <w:sz w:val="28"/>
          <w:szCs w:val="28"/>
        </w:rPr>
        <w:t>Kako riješiti problem ako je do efekta već došlo?</w:t>
      </w:r>
    </w:p>
    <w:p w:rsidR="003C59C8" w:rsidRDefault="003C59C8" w:rsidP="003C59C8">
      <w:pPr>
        <w:jc w:val="both"/>
        <w:rPr>
          <w:rFonts w:ascii="Times New Roman" w:hAnsi="Times New Roman" w:cs="Times New Roman"/>
          <w:sz w:val="24"/>
          <w:szCs w:val="24"/>
        </w:rPr>
      </w:pPr>
      <w:r>
        <w:rPr>
          <w:rFonts w:ascii="Times New Roman" w:hAnsi="Times New Roman" w:cs="Times New Roman"/>
          <w:sz w:val="24"/>
          <w:szCs w:val="24"/>
        </w:rPr>
        <w:t xml:space="preserve">Ovaj problem se može riješiti pomoću nekog računarskog programa </w:t>
      </w:r>
      <w:r w:rsidR="00BF541C">
        <w:rPr>
          <w:rFonts w:ascii="Times New Roman" w:hAnsi="Times New Roman" w:cs="Times New Roman"/>
          <w:sz w:val="24"/>
          <w:szCs w:val="24"/>
        </w:rPr>
        <w:t>ili ga neke kamere automatski uklanjaju s programom u kameri.</w:t>
      </w:r>
    </w:p>
    <w:p w:rsidR="00BF541C" w:rsidRDefault="00BF541C" w:rsidP="003C59C8">
      <w:pPr>
        <w:jc w:val="both"/>
        <w:rPr>
          <w:rFonts w:ascii="Times New Roman" w:hAnsi="Times New Roman" w:cs="Times New Roman"/>
          <w:sz w:val="24"/>
          <w:szCs w:val="24"/>
        </w:rPr>
      </w:pPr>
      <w:r w:rsidRPr="00BF541C">
        <w:rPr>
          <w:rFonts w:ascii="Times New Roman" w:hAnsi="Times New Roman" w:cs="Times New Roman"/>
          <w:sz w:val="24"/>
          <w:szCs w:val="24"/>
        </w:rPr>
        <w:t>Program u kameri radi s jednostavnim algoritmima i kod velikih povećanja možemo primijetiti greške kod po</w:t>
      </w:r>
      <w:r>
        <w:rPr>
          <w:rFonts w:ascii="Times New Roman" w:hAnsi="Times New Roman" w:cs="Times New Roman"/>
          <w:sz w:val="24"/>
          <w:szCs w:val="24"/>
        </w:rPr>
        <w:t>punjavanja crvene boje. Pomoću filte</w:t>
      </w:r>
      <w:r w:rsidRPr="00BF541C">
        <w:rPr>
          <w:rFonts w:ascii="Times New Roman" w:hAnsi="Times New Roman" w:cs="Times New Roman"/>
          <w:sz w:val="24"/>
          <w:szCs w:val="24"/>
        </w:rPr>
        <w:t>ra u računarskom programu kvalitetnij</w:t>
      </w:r>
      <w:r>
        <w:rPr>
          <w:rFonts w:ascii="Times New Roman" w:hAnsi="Times New Roman" w:cs="Times New Roman"/>
          <w:sz w:val="24"/>
          <w:szCs w:val="24"/>
        </w:rPr>
        <w:t>e poništimo efekt crvenih očiju. Postoji još jedna način uklanjanja efekta crvenih očiju a to je pomoću</w:t>
      </w:r>
      <w:r w:rsidRPr="00BF541C">
        <w:rPr>
          <w:rFonts w:ascii="Times New Roman" w:hAnsi="Times New Roman" w:cs="Times New Roman"/>
          <w:sz w:val="24"/>
          <w:szCs w:val="24"/>
        </w:rPr>
        <w:t> specijalni</w:t>
      </w:r>
      <w:r>
        <w:rPr>
          <w:rFonts w:ascii="Times New Roman" w:hAnsi="Times New Roman" w:cs="Times New Roman"/>
          <w:sz w:val="24"/>
          <w:szCs w:val="24"/>
        </w:rPr>
        <w:t>h</w:t>
      </w:r>
      <w:r w:rsidRPr="00BF541C">
        <w:rPr>
          <w:rFonts w:ascii="Times New Roman" w:hAnsi="Times New Roman" w:cs="Times New Roman"/>
          <w:sz w:val="24"/>
          <w:szCs w:val="24"/>
        </w:rPr>
        <w:t xml:space="preserve"> fotolaboratorijski</w:t>
      </w:r>
      <w:r>
        <w:rPr>
          <w:rFonts w:ascii="Times New Roman" w:hAnsi="Times New Roman" w:cs="Times New Roman"/>
          <w:sz w:val="24"/>
          <w:szCs w:val="24"/>
        </w:rPr>
        <w:t>h strojeva</w:t>
      </w:r>
      <w:r w:rsidRPr="00BF541C">
        <w:rPr>
          <w:rFonts w:ascii="Times New Roman" w:hAnsi="Times New Roman" w:cs="Times New Roman"/>
          <w:sz w:val="24"/>
          <w:szCs w:val="24"/>
        </w:rPr>
        <w:t xml:space="preserve"> koji automatski traže i uklanjaju efekt crvenih očiju.</w:t>
      </w:r>
      <w:r w:rsidR="00FB4C83">
        <w:rPr>
          <w:rFonts w:ascii="Times New Roman" w:hAnsi="Times New Roman" w:cs="Times New Roman"/>
          <w:sz w:val="24"/>
          <w:szCs w:val="24"/>
        </w:rPr>
        <w:t xml:space="preserve"> Samostalno</w:t>
      </w:r>
      <w:r w:rsidR="00FB4C83" w:rsidRPr="00FB4C83">
        <w:rPr>
          <w:rFonts w:ascii="Times New Roman" w:hAnsi="Times New Roman" w:cs="Times New Roman"/>
          <w:sz w:val="24"/>
          <w:szCs w:val="24"/>
        </w:rPr>
        <w:t xml:space="preserve"> uklanjanje efekta crvenih očiju u kameri nakon snimanja omogućavaju HP, Nikon i Pentax.</w:t>
      </w:r>
      <w:r w:rsidR="00FB4C83">
        <w:rPr>
          <w:rFonts w:ascii="Times New Roman" w:hAnsi="Times New Roman" w:cs="Times New Roman"/>
          <w:sz w:val="24"/>
          <w:szCs w:val="24"/>
        </w:rPr>
        <w:t xml:space="preserve"> </w:t>
      </w:r>
    </w:p>
    <w:p w:rsidR="009C459E" w:rsidRDefault="009C459E" w:rsidP="003C59C8">
      <w:pPr>
        <w:jc w:val="both"/>
        <w:rPr>
          <w:rFonts w:ascii="Times New Roman" w:hAnsi="Times New Roman" w:cs="Times New Roman"/>
          <w:sz w:val="24"/>
          <w:szCs w:val="24"/>
        </w:rPr>
      </w:pPr>
      <w:r w:rsidRPr="009C459E">
        <w:rPr>
          <w:rFonts w:ascii="Times New Roman" w:hAnsi="Times New Roman" w:cs="Times New Roman"/>
          <w:sz w:val="24"/>
          <w:szCs w:val="24"/>
        </w:rPr>
        <w:t>U računarskom programu potražite prozor „Red Eye …“ i s miš</w:t>
      </w:r>
      <w:r>
        <w:rPr>
          <w:rFonts w:ascii="Times New Roman" w:hAnsi="Times New Roman" w:cs="Times New Roman"/>
          <w:sz w:val="24"/>
          <w:szCs w:val="24"/>
        </w:rPr>
        <w:t xml:space="preserve">em </w:t>
      </w:r>
      <w:r w:rsidR="00956E5A">
        <w:rPr>
          <w:rFonts w:ascii="Times New Roman" w:hAnsi="Times New Roman" w:cs="Times New Roman"/>
          <w:sz w:val="24"/>
          <w:szCs w:val="24"/>
        </w:rPr>
        <w:t>pređite</w:t>
      </w:r>
      <w:r>
        <w:rPr>
          <w:rFonts w:ascii="Times New Roman" w:hAnsi="Times New Roman" w:cs="Times New Roman"/>
          <w:sz w:val="24"/>
          <w:szCs w:val="24"/>
        </w:rPr>
        <w:t xml:space="preserve"> preko crvenih ta</w:t>
      </w:r>
      <w:r w:rsidRPr="009C459E">
        <w:rPr>
          <w:rFonts w:ascii="Times New Roman" w:hAnsi="Times New Roman" w:cs="Times New Roman"/>
          <w:sz w:val="24"/>
          <w:szCs w:val="24"/>
        </w:rPr>
        <w:t>čaka. Kod nekih progr</w:t>
      </w:r>
      <w:r>
        <w:rPr>
          <w:rFonts w:ascii="Times New Roman" w:hAnsi="Times New Roman" w:cs="Times New Roman"/>
          <w:sz w:val="24"/>
          <w:szCs w:val="24"/>
        </w:rPr>
        <w:t>ama morate napraviti krug oko ta</w:t>
      </w:r>
      <w:r w:rsidRPr="009C459E">
        <w:rPr>
          <w:rFonts w:ascii="Times New Roman" w:hAnsi="Times New Roman" w:cs="Times New Roman"/>
          <w:sz w:val="24"/>
          <w:szCs w:val="24"/>
        </w:rPr>
        <w:t>čaka, kod d</w:t>
      </w:r>
      <w:r>
        <w:rPr>
          <w:rFonts w:ascii="Times New Roman" w:hAnsi="Times New Roman" w:cs="Times New Roman"/>
          <w:sz w:val="24"/>
          <w:szCs w:val="24"/>
        </w:rPr>
        <w:t>rugih s kistom obojiti crvene ta</w:t>
      </w:r>
      <w:r w:rsidRPr="009C459E">
        <w:rPr>
          <w:rFonts w:ascii="Times New Roman" w:hAnsi="Times New Roman" w:cs="Times New Roman"/>
          <w:sz w:val="24"/>
          <w:szCs w:val="24"/>
        </w:rPr>
        <w:t>čke i program osigura da s tamno</w:t>
      </w:r>
      <w:r>
        <w:rPr>
          <w:rFonts w:ascii="Times New Roman" w:hAnsi="Times New Roman" w:cs="Times New Roman"/>
          <w:sz w:val="24"/>
          <w:szCs w:val="24"/>
        </w:rPr>
        <w:t>m bojom promijeni samo crvene ta</w:t>
      </w:r>
      <w:r w:rsidRPr="009C459E">
        <w:rPr>
          <w:rFonts w:ascii="Times New Roman" w:hAnsi="Times New Roman" w:cs="Times New Roman"/>
          <w:sz w:val="24"/>
          <w:szCs w:val="24"/>
        </w:rPr>
        <w:t>čke.</w:t>
      </w:r>
    </w:p>
    <w:p w:rsidR="00A56A45" w:rsidRDefault="009C459E" w:rsidP="003C59C8">
      <w:pPr>
        <w:jc w:val="both"/>
        <w:rPr>
          <w:rFonts w:ascii="Times New Roman" w:hAnsi="Times New Roman" w:cs="Times New Roman"/>
          <w:sz w:val="24"/>
          <w:szCs w:val="24"/>
        </w:rPr>
      </w:pPr>
      <w:r w:rsidRPr="009C459E">
        <w:rPr>
          <w:rFonts w:ascii="Times New Roman" w:hAnsi="Times New Roman" w:cs="Times New Roman"/>
          <w:sz w:val="24"/>
          <w:szCs w:val="24"/>
        </w:rPr>
        <w:t>Zato je bolje, da efekt popravite u računarskom programu, ako imate za to mogućnost. Tako svi programi (besplatna Picasa2 ili oni koje dobijete kod kupnje fotokamere PhotoStudio, Elements, ACDsee, odnosno PhotoShop kojeg treba kupiti) omogućavaju jednostavno i kvalitetno popravljanje efekta crvenih očiju.</w:t>
      </w:r>
      <w:r w:rsidR="00335404">
        <w:rPr>
          <w:rFonts w:ascii="Times New Roman" w:hAnsi="Times New Roman" w:cs="Times New Roman"/>
          <w:sz w:val="24"/>
          <w:szCs w:val="24"/>
        </w:rPr>
        <w:t xml:space="preserve"> </w:t>
      </w:r>
    </w:p>
    <w:p w:rsidR="009C459E" w:rsidRDefault="009C459E" w:rsidP="003C59C8">
      <w:pPr>
        <w:jc w:val="both"/>
        <w:rPr>
          <w:rFonts w:ascii="Times New Roman" w:hAnsi="Times New Roman" w:cs="Times New Roman"/>
          <w:sz w:val="24"/>
          <w:szCs w:val="24"/>
        </w:rPr>
      </w:pPr>
      <w:r>
        <w:rPr>
          <w:rFonts w:ascii="Times New Roman" w:hAnsi="Times New Roman" w:cs="Times New Roman"/>
          <w:sz w:val="24"/>
          <w:szCs w:val="24"/>
        </w:rPr>
        <w:t>Najjednostavniji način za uklanjanje ovog efekta jeste u programu koji ima svaki računar koji posjeduje MS Office. U ovom programskom paketu nalazi se alat Picture Manager koji nam može pomoći da uklonimo efekat crvenih očiju ukoliko je već došlo do tog problema.</w:t>
      </w:r>
    </w:p>
    <w:p w:rsidR="00FB4C83" w:rsidRDefault="00FB4C83" w:rsidP="003C59C8">
      <w:pPr>
        <w:jc w:val="both"/>
        <w:rPr>
          <w:rFonts w:ascii="Times New Roman" w:hAnsi="Times New Roman" w:cs="Times New Roman"/>
          <w:sz w:val="24"/>
          <w:szCs w:val="24"/>
        </w:rPr>
      </w:pPr>
      <w:r>
        <w:rPr>
          <w:rFonts w:ascii="Times New Roman" w:hAnsi="Times New Roman" w:cs="Times New Roman"/>
          <w:sz w:val="24"/>
          <w:szCs w:val="24"/>
        </w:rPr>
        <w:t xml:space="preserve">U računarskom programu </w:t>
      </w:r>
      <w:r w:rsidR="003F4D5B">
        <w:rPr>
          <w:rFonts w:ascii="Times New Roman" w:hAnsi="Times New Roman" w:cs="Times New Roman"/>
          <w:sz w:val="24"/>
          <w:szCs w:val="24"/>
        </w:rPr>
        <w:t>M</w:t>
      </w:r>
      <w:r w:rsidR="009C459E">
        <w:rPr>
          <w:rFonts w:ascii="Times New Roman" w:hAnsi="Times New Roman" w:cs="Times New Roman"/>
          <w:sz w:val="24"/>
          <w:szCs w:val="24"/>
        </w:rPr>
        <w:t xml:space="preserve">icrosoft Office Picture Manager </w:t>
      </w:r>
      <w:r w:rsidR="003F4D5B">
        <w:rPr>
          <w:rFonts w:ascii="Times New Roman" w:hAnsi="Times New Roman" w:cs="Times New Roman"/>
          <w:sz w:val="24"/>
          <w:szCs w:val="24"/>
        </w:rPr>
        <w:t xml:space="preserve">efekat crvenih očiju </w:t>
      </w:r>
      <w:r w:rsidR="002D6AF3">
        <w:rPr>
          <w:rFonts w:ascii="Times New Roman" w:hAnsi="Times New Roman" w:cs="Times New Roman"/>
          <w:sz w:val="24"/>
          <w:szCs w:val="24"/>
        </w:rPr>
        <w:t>uklanjamo tako što označimo crvene oči i</w:t>
      </w:r>
      <w:r w:rsidR="009C459E">
        <w:rPr>
          <w:rFonts w:ascii="Times New Roman" w:hAnsi="Times New Roman" w:cs="Times New Roman"/>
          <w:sz w:val="24"/>
          <w:szCs w:val="24"/>
        </w:rPr>
        <w:t xml:space="preserve"> i</w:t>
      </w:r>
      <w:r w:rsidR="002D6AF3">
        <w:rPr>
          <w:rFonts w:ascii="Times New Roman" w:hAnsi="Times New Roman" w:cs="Times New Roman"/>
          <w:sz w:val="24"/>
          <w:szCs w:val="24"/>
        </w:rPr>
        <w:t>zaberemo opciju Red Eye Remova</w:t>
      </w:r>
      <w:r w:rsidR="00956E5A">
        <w:rPr>
          <w:rFonts w:ascii="Times New Roman" w:hAnsi="Times New Roman" w:cs="Times New Roman"/>
          <w:sz w:val="24"/>
          <w:szCs w:val="24"/>
        </w:rPr>
        <w:t>l. Postupak možemo ponavljati d</w:t>
      </w:r>
      <w:r w:rsidR="002D6AF3">
        <w:rPr>
          <w:rFonts w:ascii="Times New Roman" w:hAnsi="Times New Roman" w:cs="Times New Roman"/>
          <w:sz w:val="24"/>
          <w:szCs w:val="24"/>
        </w:rPr>
        <w:t>ok ne dobijemo željeni rezultat.</w:t>
      </w:r>
    </w:p>
    <w:p w:rsidR="003F4D5B" w:rsidRDefault="003C373E" w:rsidP="009C459E">
      <w:pPr>
        <w:jc w:val="both"/>
        <w:rPr>
          <w:rFonts w:ascii="Times New Roman" w:hAnsi="Times New Roman" w:cs="Times New Roman"/>
          <w:sz w:val="24"/>
          <w:szCs w:val="24"/>
        </w:rPr>
      </w:pPr>
      <w:r w:rsidRPr="003C373E">
        <w:rPr>
          <w:rFonts w:ascii="Times New Roman" w:hAnsi="Times New Roman" w:cs="Times New Roman"/>
          <w:noProof/>
          <w:sz w:val="24"/>
          <w:szCs w:val="24"/>
          <w:lang w:eastAsia="bs-Latn-BA"/>
        </w:rPr>
        <mc:AlternateContent>
          <mc:Choice Requires="wps">
            <w:drawing>
              <wp:anchor distT="0" distB="0" distL="114300" distR="114300" simplePos="0" relativeHeight="251671552" behindDoc="0" locked="0" layoutInCell="1" allowOverlap="1" wp14:anchorId="1ED79CFF" wp14:editId="50AE9B35">
                <wp:simplePos x="0" y="0"/>
                <wp:positionH relativeFrom="column">
                  <wp:posOffset>548005</wp:posOffset>
                </wp:positionH>
                <wp:positionV relativeFrom="paragraph">
                  <wp:posOffset>1860550</wp:posOffset>
                </wp:positionV>
                <wp:extent cx="4343400" cy="295275"/>
                <wp:effectExtent l="0" t="0" r="0"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295275"/>
                        </a:xfrm>
                        <a:prstGeom prst="rect">
                          <a:avLst/>
                        </a:prstGeom>
                        <a:solidFill>
                          <a:srgbClr val="FFFFFF"/>
                        </a:solidFill>
                        <a:ln w="9525">
                          <a:noFill/>
                          <a:miter lim="800000"/>
                          <a:headEnd/>
                          <a:tailEnd/>
                        </a:ln>
                      </wps:spPr>
                      <wps:txbx>
                        <w:txbxContent>
                          <w:p w:rsidR="006B3C27" w:rsidRDefault="001B59E0">
                            <w:r>
                              <w:t xml:space="preserve">Slika 7. </w:t>
                            </w:r>
                            <w:r w:rsidR="006B3C27">
                              <w:t>Uklanjanje efekta crvenih očij</w:t>
                            </w:r>
                            <w:r>
                              <w:t>u u MS Office Picture Manager [9</w:t>
                            </w:r>
                            <w:r w:rsidR="006B3C27">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3.15pt;margin-top:146.5pt;width:342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" stroked="f">
                <v:textbox>
                  <w:txbxContent>
                    <w:p w:rsidR="006B3C27" w:rsidRDefault="001B59E0">
                      <w:r>
                        <w:t xml:space="preserve">Slika 7. </w:t>
                      </w:r>
                      <w:r w:rsidR="006B3C27">
                        <w:t>Uklanjanje efekta crvenih očij</w:t>
                      </w:r>
                      <w:r>
                        <w:t>u u MS Office Picture Manager [9</w:t>
                      </w:r>
                      <w:r w:rsidR="006B3C27">
                        <w:t>]</w:t>
                      </w:r>
                    </w:p>
                  </w:txbxContent>
                </v:textbox>
              </v:shape>
            </w:pict>
          </mc:Fallback>
        </mc:AlternateContent>
      </w:r>
      <w:r>
        <w:rPr>
          <w:rFonts w:ascii="Times New Roman" w:hAnsi="Times New Roman" w:cs="Times New Roman"/>
          <w:noProof/>
          <w:sz w:val="24"/>
          <w:szCs w:val="24"/>
          <w:lang w:eastAsia="bs-Latn-BA"/>
        </w:rPr>
        <w:drawing>
          <wp:inline distT="0" distB="0" distL="0" distR="0" wp14:anchorId="55851F69" wp14:editId="6F12F335">
            <wp:extent cx="5210175" cy="1765431"/>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0175" cy="1765431"/>
                    </a:xfrm>
                    <a:prstGeom prst="rect">
                      <a:avLst/>
                    </a:prstGeom>
                    <a:noFill/>
                    <a:ln>
                      <a:noFill/>
                    </a:ln>
                  </pic:spPr>
                </pic:pic>
              </a:graphicData>
            </a:graphic>
          </wp:inline>
        </w:drawing>
      </w:r>
    </w:p>
    <w:p w:rsidR="002D6AF3" w:rsidRDefault="002D6AF3" w:rsidP="009C459E">
      <w:pPr>
        <w:jc w:val="both"/>
        <w:rPr>
          <w:rFonts w:ascii="Times New Roman" w:hAnsi="Times New Roman" w:cs="Times New Roman"/>
          <w:sz w:val="24"/>
          <w:szCs w:val="24"/>
        </w:rPr>
      </w:pPr>
    </w:p>
    <w:p w:rsidR="002D6AF3" w:rsidRPr="002D6AF3" w:rsidRDefault="002D6AF3" w:rsidP="002D6AF3">
      <w:pPr>
        <w:jc w:val="both"/>
      </w:pPr>
      <w:r>
        <w:rPr>
          <w:rFonts w:ascii="Times New Roman" w:hAnsi="Times New Roman" w:cs="Times New Roman"/>
          <w:sz w:val="24"/>
          <w:szCs w:val="24"/>
        </w:rPr>
        <w:lastRenderedPageBreak/>
        <w:t xml:space="preserve">Drugi način da uklonite efekat crvenih očiju jeste </w:t>
      </w:r>
      <w:r w:rsidRPr="002D6AF3">
        <w:rPr>
          <w:rFonts w:ascii="Times New Roman" w:hAnsi="Times New Roman" w:cs="Times New Roman"/>
          <w:sz w:val="24"/>
          <w:szCs w:val="24"/>
        </w:rPr>
        <w:t>u Phot</w:t>
      </w:r>
      <w:r>
        <w:rPr>
          <w:rFonts w:ascii="Times New Roman" w:hAnsi="Times New Roman" w:cs="Times New Roman"/>
          <w:sz w:val="24"/>
          <w:szCs w:val="24"/>
        </w:rPr>
        <w:t xml:space="preserve">oshopu. </w:t>
      </w:r>
      <w:r w:rsidRPr="002D6AF3">
        <w:t>Da biste ispravili crvene oči na fotografiji  jednostavno upotrebite alatku Red Eye. Evo šta je potrebno da uradite:</w:t>
      </w:r>
    </w:p>
    <w:p w:rsidR="002D6AF3" w:rsidRPr="002D6AF3" w:rsidRDefault="002D6AF3" w:rsidP="002D6AF3">
      <w:pPr>
        <w:numPr>
          <w:ilvl w:val="0"/>
          <w:numId w:val="2"/>
        </w:numPr>
        <w:jc w:val="both"/>
        <w:rPr>
          <w:rFonts w:ascii="Times New Roman" w:hAnsi="Times New Roman" w:cs="Times New Roman"/>
          <w:sz w:val="24"/>
          <w:szCs w:val="24"/>
        </w:rPr>
      </w:pPr>
      <w:r>
        <w:rPr>
          <w:rFonts w:ascii="Times New Roman" w:hAnsi="Times New Roman" w:cs="Times New Roman"/>
          <w:sz w:val="24"/>
          <w:szCs w:val="24"/>
        </w:rPr>
        <w:t>Uve</w:t>
      </w:r>
      <w:r w:rsidRPr="002D6AF3">
        <w:rPr>
          <w:rFonts w:ascii="Times New Roman" w:hAnsi="Times New Roman" w:cs="Times New Roman"/>
          <w:sz w:val="24"/>
          <w:szCs w:val="24"/>
        </w:rPr>
        <w:t xml:space="preserve">čajte područje </w:t>
      </w:r>
      <w:r>
        <w:rPr>
          <w:rFonts w:ascii="Times New Roman" w:hAnsi="Times New Roman" w:cs="Times New Roman"/>
          <w:sz w:val="24"/>
          <w:szCs w:val="24"/>
        </w:rPr>
        <w:t>očiju da biste jasno vidjeli oči.</w:t>
      </w:r>
    </w:p>
    <w:p w:rsidR="002D6AF3" w:rsidRPr="002D6AF3" w:rsidRDefault="002D6AF3" w:rsidP="002D6AF3">
      <w:pPr>
        <w:numPr>
          <w:ilvl w:val="0"/>
          <w:numId w:val="2"/>
        </w:numPr>
        <w:jc w:val="both"/>
        <w:rPr>
          <w:rFonts w:ascii="Times New Roman" w:hAnsi="Times New Roman" w:cs="Times New Roman"/>
          <w:sz w:val="24"/>
          <w:szCs w:val="24"/>
        </w:rPr>
      </w:pPr>
      <w:r w:rsidRPr="002D6AF3">
        <w:rPr>
          <w:rFonts w:ascii="Times New Roman" w:hAnsi="Times New Roman" w:cs="Times New Roman"/>
          <w:sz w:val="24"/>
          <w:szCs w:val="24"/>
        </w:rPr>
        <w:t>Izaberite alatku Red Eye koja se nalazi u paleti sa  alatkama,</w:t>
      </w:r>
      <w:r>
        <w:rPr>
          <w:rFonts w:ascii="Times New Roman" w:hAnsi="Times New Roman" w:cs="Times New Roman"/>
          <w:sz w:val="24"/>
          <w:szCs w:val="24"/>
        </w:rPr>
        <w:t xml:space="preserve"> pod alatkom Spot Healing Brush.</w:t>
      </w:r>
    </w:p>
    <w:p w:rsidR="002D6AF3" w:rsidRPr="002D6AF3" w:rsidRDefault="002D6AF3" w:rsidP="002D6AF3">
      <w:pPr>
        <w:numPr>
          <w:ilvl w:val="0"/>
          <w:numId w:val="2"/>
        </w:numPr>
        <w:jc w:val="both"/>
        <w:rPr>
          <w:rFonts w:ascii="Times New Roman" w:hAnsi="Times New Roman" w:cs="Times New Roman"/>
          <w:sz w:val="24"/>
          <w:szCs w:val="24"/>
        </w:rPr>
      </w:pPr>
      <w:r w:rsidRPr="002D6AF3">
        <w:rPr>
          <w:rFonts w:ascii="Times New Roman" w:hAnsi="Times New Roman" w:cs="Times New Roman"/>
          <w:sz w:val="24"/>
          <w:szCs w:val="24"/>
        </w:rPr>
        <w:t>Podesite opciju u liniji sa opcijama po potrebi. Često  možete da zadržite standardna podešavanja, ali ako subjekat ima svetle oči  možda ćete želeti da podesi</w:t>
      </w:r>
      <w:r>
        <w:rPr>
          <w:rFonts w:ascii="Times New Roman" w:hAnsi="Times New Roman" w:cs="Times New Roman"/>
          <w:sz w:val="24"/>
          <w:szCs w:val="24"/>
        </w:rPr>
        <w:t>te opciju Darken Amount.</w:t>
      </w:r>
    </w:p>
    <w:p w:rsidR="004D6A4E" w:rsidRPr="006B3C27" w:rsidRDefault="002D6AF3" w:rsidP="004D6A4E">
      <w:pPr>
        <w:numPr>
          <w:ilvl w:val="0"/>
          <w:numId w:val="2"/>
        </w:numPr>
        <w:jc w:val="both"/>
        <w:rPr>
          <w:rFonts w:ascii="Times New Roman" w:hAnsi="Times New Roman" w:cs="Times New Roman"/>
          <w:sz w:val="24"/>
          <w:szCs w:val="24"/>
        </w:rPr>
      </w:pPr>
      <w:r w:rsidRPr="002D6AF3">
        <w:rPr>
          <w:rFonts w:ascii="Times New Roman" w:hAnsi="Times New Roman" w:cs="Times New Roman"/>
          <w:sz w:val="24"/>
          <w:szCs w:val="24"/>
        </w:rPr>
        <w:t>Klik</w:t>
      </w:r>
      <w:r w:rsidR="006B3C27">
        <w:rPr>
          <w:rFonts w:ascii="Times New Roman" w:hAnsi="Times New Roman" w:cs="Times New Roman"/>
          <w:sz w:val="24"/>
          <w:szCs w:val="24"/>
        </w:rPr>
        <w:t>nite na područje crvenila u oku.</w:t>
      </w:r>
    </w:p>
    <w:p w:rsidR="004D6A4E" w:rsidRPr="004D6A4E" w:rsidRDefault="006B3C27" w:rsidP="004D6A4E">
      <w:pPr>
        <w:rPr>
          <w:rFonts w:ascii="Times New Roman" w:hAnsi="Times New Roman" w:cs="Times New Roman"/>
          <w:sz w:val="24"/>
          <w:szCs w:val="24"/>
        </w:rPr>
      </w:pPr>
      <w:r>
        <w:rPr>
          <w:noProof/>
          <w:lang w:eastAsia="bs-Latn-BA"/>
        </w:rPr>
        <w:drawing>
          <wp:anchor distT="0" distB="0" distL="114300" distR="114300" simplePos="0" relativeHeight="251672576" behindDoc="0" locked="0" layoutInCell="1" allowOverlap="1" wp14:anchorId="48E7211C" wp14:editId="65EDFBD2">
            <wp:simplePos x="0" y="0"/>
            <wp:positionH relativeFrom="margin">
              <wp:posOffset>1710690</wp:posOffset>
            </wp:positionH>
            <wp:positionV relativeFrom="margin">
              <wp:posOffset>2590800</wp:posOffset>
            </wp:positionV>
            <wp:extent cx="2529205" cy="2519680"/>
            <wp:effectExtent l="0" t="0" r="4445" b="0"/>
            <wp:wrapSquare wrapText="bothSides"/>
            <wp:docPr id="15" name="Picture 15" descr="http://www.kombib.rs/images/slike/2010/08/22/redeye_t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ombib.rs/images/slike/2010/08/22/redeye_tool.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9205" cy="25196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D6A4E" w:rsidRPr="004D6A4E" w:rsidRDefault="004D6A4E" w:rsidP="004D6A4E">
      <w:pPr>
        <w:rPr>
          <w:rFonts w:ascii="Times New Roman" w:hAnsi="Times New Roman" w:cs="Times New Roman"/>
          <w:sz w:val="24"/>
          <w:szCs w:val="24"/>
        </w:rPr>
      </w:pPr>
    </w:p>
    <w:p w:rsidR="004D6A4E" w:rsidRPr="004D6A4E" w:rsidRDefault="004D6A4E" w:rsidP="004D6A4E">
      <w:pPr>
        <w:rPr>
          <w:rFonts w:ascii="Times New Roman" w:hAnsi="Times New Roman" w:cs="Times New Roman"/>
          <w:sz w:val="24"/>
          <w:szCs w:val="24"/>
        </w:rPr>
      </w:pPr>
    </w:p>
    <w:p w:rsidR="004D6A4E" w:rsidRDefault="004D6A4E" w:rsidP="004D6A4E">
      <w:pPr>
        <w:rPr>
          <w:rFonts w:ascii="Times New Roman" w:hAnsi="Times New Roman" w:cs="Times New Roman"/>
          <w:sz w:val="24"/>
          <w:szCs w:val="24"/>
        </w:rPr>
      </w:pPr>
    </w:p>
    <w:p w:rsidR="004D6A4E" w:rsidRDefault="004D6A4E">
      <w:pPr>
        <w:rPr>
          <w:rFonts w:ascii="Times New Roman" w:hAnsi="Times New Roman" w:cs="Times New Roman"/>
          <w:sz w:val="24"/>
          <w:szCs w:val="24"/>
        </w:rPr>
      </w:pPr>
    </w:p>
    <w:p w:rsidR="008F6DE9" w:rsidRDefault="008F6DE9" w:rsidP="00F14354">
      <w:pPr>
        <w:rPr>
          <w:rFonts w:ascii="Times New Roman" w:hAnsi="Times New Roman" w:cs="Times New Roman"/>
          <w:b/>
          <w:sz w:val="28"/>
          <w:szCs w:val="28"/>
        </w:rPr>
      </w:pPr>
    </w:p>
    <w:p w:rsidR="008F6DE9" w:rsidRDefault="008F6DE9" w:rsidP="00F14354">
      <w:pPr>
        <w:rPr>
          <w:rFonts w:ascii="Times New Roman" w:hAnsi="Times New Roman" w:cs="Times New Roman"/>
          <w:b/>
          <w:sz w:val="28"/>
          <w:szCs w:val="28"/>
        </w:rPr>
      </w:pPr>
    </w:p>
    <w:p w:rsidR="008F6DE9" w:rsidRDefault="008F6DE9" w:rsidP="00F14354">
      <w:pPr>
        <w:rPr>
          <w:rFonts w:ascii="Times New Roman" w:hAnsi="Times New Roman" w:cs="Times New Roman"/>
          <w:b/>
          <w:sz w:val="28"/>
          <w:szCs w:val="28"/>
        </w:rPr>
      </w:pPr>
    </w:p>
    <w:p w:rsidR="008F6DE9" w:rsidRDefault="006B3C27" w:rsidP="00F14354">
      <w:pPr>
        <w:rPr>
          <w:rFonts w:ascii="Times New Roman" w:hAnsi="Times New Roman" w:cs="Times New Roman"/>
          <w:b/>
          <w:sz w:val="28"/>
          <w:szCs w:val="28"/>
        </w:rPr>
      </w:pPr>
      <w:r w:rsidRPr="002D6AF3">
        <w:rPr>
          <w:rFonts w:ascii="Times New Roman" w:hAnsi="Times New Roman" w:cs="Times New Roman"/>
          <w:noProof/>
          <w:sz w:val="24"/>
          <w:szCs w:val="24"/>
          <w:lang w:eastAsia="bs-Latn-BA"/>
        </w:rPr>
        <mc:AlternateContent>
          <mc:Choice Requires="wps">
            <w:drawing>
              <wp:anchor distT="0" distB="0" distL="114300" distR="114300" simplePos="0" relativeHeight="251674624" behindDoc="0" locked="0" layoutInCell="1" allowOverlap="1" wp14:anchorId="7EFB8EA1" wp14:editId="139BAC6E">
                <wp:simplePos x="0" y="0"/>
                <wp:positionH relativeFrom="column">
                  <wp:posOffset>1376680</wp:posOffset>
                </wp:positionH>
                <wp:positionV relativeFrom="paragraph">
                  <wp:posOffset>123825</wp:posOffset>
                </wp:positionV>
                <wp:extent cx="3390900" cy="32385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323850"/>
                        </a:xfrm>
                        <a:prstGeom prst="rect">
                          <a:avLst/>
                        </a:prstGeom>
                        <a:solidFill>
                          <a:srgbClr val="FFFFFF"/>
                        </a:solidFill>
                        <a:ln w="9525">
                          <a:noFill/>
                          <a:miter lim="800000"/>
                          <a:headEnd/>
                          <a:tailEnd/>
                        </a:ln>
                      </wps:spPr>
                      <wps:txbx>
                        <w:txbxContent>
                          <w:p w:rsidR="006B3C27" w:rsidRDefault="001B59E0">
                            <w:r>
                              <w:t>Slika 8.</w:t>
                            </w:r>
                            <w:r w:rsidR="006B3C27">
                              <w:t>Uklanjanje efekta crvenih očiju u Photoshopu [7]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08.4pt;margin-top:9.75pt;width:267pt;height: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" stroked="f">
                <v:textbox>
                  <w:txbxContent>
                    <w:p w:rsidR="006B3C27" w:rsidRDefault="001B59E0">
                      <w:r>
                        <w:t>Slika 8.</w:t>
                      </w:r>
                      <w:r w:rsidR="006B3C27">
                        <w:t>Uklanjanje efekta crvenih očiju u Photoshopu [7]</w:t>
                      </w:r>
                    </w:p>
                  </w:txbxContent>
                </v:textbox>
              </v:shape>
            </w:pict>
          </mc:Fallback>
        </mc:AlternateContent>
      </w:r>
    </w:p>
    <w:p w:rsidR="00956E5A" w:rsidRDefault="00956E5A" w:rsidP="00956E5A">
      <w:pPr>
        <w:jc w:val="both"/>
        <w:rPr>
          <w:rFonts w:ascii="Times New Roman" w:hAnsi="Times New Roman" w:cs="Times New Roman"/>
          <w:sz w:val="24"/>
          <w:szCs w:val="24"/>
        </w:rPr>
      </w:pPr>
    </w:p>
    <w:p w:rsidR="008F6DE9" w:rsidRDefault="00956E5A" w:rsidP="00956E5A">
      <w:pPr>
        <w:jc w:val="both"/>
        <w:rPr>
          <w:rFonts w:ascii="Times New Roman" w:hAnsi="Times New Roman" w:cs="Times New Roman"/>
          <w:sz w:val="24"/>
          <w:szCs w:val="24"/>
        </w:rPr>
      </w:pPr>
      <w:r>
        <w:rPr>
          <w:rFonts w:ascii="Times New Roman" w:hAnsi="Times New Roman" w:cs="Times New Roman"/>
          <w:sz w:val="24"/>
          <w:szCs w:val="24"/>
        </w:rPr>
        <w:t xml:space="preserve">Na ovom linku možete pogledati tutorijal o uklanjanju efekta crvenih očiju pomoću Photoshop-a.  </w:t>
      </w:r>
      <w:hyperlink r:id="rId18" w:history="1">
        <w:r w:rsidRPr="00FA46DA">
          <w:rPr>
            <w:rStyle w:val="Hyperlink"/>
            <w:rFonts w:ascii="Times New Roman" w:hAnsi="Times New Roman" w:cs="Times New Roman"/>
            <w:sz w:val="24"/>
            <w:szCs w:val="24"/>
          </w:rPr>
          <w:t>https://www.youtube.com/watch?v=IT27xUDzigM</w:t>
        </w:r>
      </w:hyperlink>
      <w:r>
        <w:rPr>
          <w:rFonts w:ascii="Times New Roman" w:hAnsi="Times New Roman" w:cs="Times New Roman"/>
          <w:sz w:val="24"/>
          <w:szCs w:val="24"/>
        </w:rPr>
        <w:t xml:space="preserve"> </w:t>
      </w:r>
    </w:p>
    <w:p w:rsidR="0085618E" w:rsidRPr="00956E5A" w:rsidRDefault="0085618E" w:rsidP="00956E5A">
      <w:pPr>
        <w:jc w:val="both"/>
        <w:rPr>
          <w:rFonts w:ascii="Times New Roman" w:hAnsi="Times New Roman" w:cs="Times New Roman"/>
          <w:sz w:val="24"/>
          <w:szCs w:val="24"/>
        </w:rPr>
      </w:pPr>
    </w:p>
    <w:p w:rsidR="00792C28" w:rsidRDefault="00792C28" w:rsidP="00357696">
      <w:pPr>
        <w:jc w:val="both"/>
        <w:rPr>
          <w:rFonts w:ascii="Times New Roman" w:hAnsi="Times New Roman" w:cs="Times New Roman"/>
          <w:b/>
          <w:sz w:val="28"/>
          <w:szCs w:val="28"/>
        </w:rPr>
      </w:pPr>
      <w:r>
        <w:rPr>
          <w:rFonts w:ascii="Times New Roman" w:hAnsi="Times New Roman" w:cs="Times New Roman"/>
          <w:b/>
          <w:sz w:val="28"/>
          <w:szCs w:val="28"/>
        </w:rPr>
        <w:t>Nekoliko trikova za sprečavanje pojave efekta crvenih očiju:</w:t>
      </w:r>
    </w:p>
    <w:p w:rsidR="00792C28" w:rsidRPr="00357696" w:rsidRDefault="00792C28" w:rsidP="00357696">
      <w:pPr>
        <w:pStyle w:val="ListParagraph"/>
        <w:numPr>
          <w:ilvl w:val="0"/>
          <w:numId w:val="4"/>
        </w:numPr>
        <w:jc w:val="both"/>
        <w:rPr>
          <w:rFonts w:ascii="Times New Roman" w:hAnsi="Times New Roman" w:cs="Times New Roman"/>
          <w:b/>
          <w:sz w:val="24"/>
          <w:szCs w:val="24"/>
        </w:rPr>
      </w:pPr>
      <w:r w:rsidRPr="00792C28">
        <w:rPr>
          <w:rFonts w:ascii="Times New Roman" w:hAnsi="Times New Roman" w:cs="Times New Roman"/>
          <w:b/>
          <w:sz w:val="24"/>
          <w:szCs w:val="24"/>
        </w:rPr>
        <w:t>Ne gledajte izravno u kameru</w:t>
      </w:r>
      <w:r>
        <w:rPr>
          <w:rFonts w:ascii="Times New Roman" w:hAnsi="Times New Roman" w:cs="Times New Roman"/>
          <w:b/>
          <w:sz w:val="24"/>
          <w:szCs w:val="24"/>
        </w:rPr>
        <w:t xml:space="preserve">. </w:t>
      </w:r>
      <w:r>
        <w:rPr>
          <w:rFonts w:ascii="Times New Roman" w:hAnsi="Times New Roman" w:cs="Times New Roman"/>
          <w:sz w:val="24"/>
          <w:szCs w:val="24"/>
        </w:rPr>
        <w:t xml:space="preserve">Osoba koja se fotografiše treba da bude na </w:t>
      </w:r>
      <w:r w:rsidR="00357696">
        <w:rPr>
          <w:rFonts w:ascii="Times New Roman" w:hAnsi="Times New Roman" w:cs="Times New Roman"/>
          <w:sz w:val="24"/>
          <w:szCs w:val="24"/>
        </w:rPr>
        <w:t>određenom odstojanju od objektiva tako da njene oči ne uhvate bljesak pod direktnim uglom.</w:t>
      </w:r>
    </w:p>
    <w:p w:rsidR="00357696" w:rsidRPr="00357696" w:rsidRDefault="00357696" w:rsidP="00357696">
      <w:pPr>
        <w:pStyle w:val="ListParagraph"/>
        <w:numPr>
          <w:ilvl w:val="0"/>
          <w:numId w:val="4"/>
        </w:numPr>
        <w:jc w:val="both"/>
        <w:rPr>
          <w:rFonts w:ascii="Times New Roman" w:hAnsi="Times New Roman" w:cs="Times New Roman"/>
          <w:b/>
          <w:sz w:val="24"/>
          <w:szCs w:val="24"/>
        </w:rPr>
      </w:pPr>
      <w:r>
        <w:rPr>
          <w:rFonts w:ascii="Times New Roman" w:hAnsi="Times New Roman" w:cs="Times New Roman"/>
          <w:b/>
          <w:sz w:val="24"/>
          <w:szCs w:val="24"/>
        </w:rPr>
        <w:t xml:space="preserve">Učiniti prostor svjetlijim. </w:t>
      </w:r>
      <w:r>
        <w:rPr>
          <w:rFonts w:ascii="Times New Roman" w:hAnsi="Times New Roman" w:cs="Times New Roman"/>
          <w:sz w:val="24"/>
          <w:szCs w:val="24"/>
        </w:rPr>
        <w:t>Ukoliko imate dovoljno svjetlosti u prostoriji to će pomoći sprječavanju nastanka crvenih očiju.</w:t>
      </w:r>
    </w:p>
    <w:p w:rsidR="00357696" w:rsidRPr="00357696" w:rsidRDefault="00357696" w:rsidP="00357696">
      <w:pPr>
        <w:pStyle w:val="ListParagraph"/>
        <w:numPr>
          <w:ilvl w:val="0"/>
          <w:numId w:val="4"/>
        </w:numPr>
        <w:jc w:val="both"/>
        <w:rPr>
          <w:rFonts w:ascii="Times New Roman" w:hAnsi="Times New Roman" w:cs="Times New Roman"/>
          <w:b/>
          <w:sz w:val="24"/>
          <w:szCs w:val="24"/>
        </w:rPr>
      </w:pPr>
      <w:r>
        <w:rPr>
          <w:rFonts w:ascii="Times New Roman" w:hAnsi="Times New Roman" w:cs="Times New Roman"/>
          <w:b/>
          <w:sz w:val="24"/>
          <w:szCs w:val="24"/>
        </w:rPr>
        <w:t xml:space="preserve">Uključite funkciju anti-red eyes. </w:t>
      </w:r>
      <w:r w:rsidRPr="00357696">
        <w:rPr>
          <w:rFonts w:ascii="Times New Roman" w:hAnsi="Times New Roman" w:cs="Times New Roman"/>
          <w:b/>
          <w:sz w:val="24"/>
          <w:szCs w:val="24"/>
        </w:rPr>
        <w:t> </w:t>
      </w:r>
      <w:r w:rsidRPr="00357696">
        <w:rPr>
          <w:rFonts w:ascii="Times New Roman" w:hAnsi="Times New Roman" w:cs="Times New Roman"/>
          <w:sz w:val="24"/>
          <w:szCs w:val="24"/>
        </w:rPr>
        <w:t>Većina modernih kamere imaju ovu mogućnost.</w:t>
      </w:r>
      <w:r>
        <w:rPr>
          <w:rFonts w:ascii="Times New Roman" w:hAnsi="Times New Roman" w:cs="Times New Roman"/>
          <w:sz w:val="24"/>
          <w:szCs w:val="24"/>
        </w:rPr>
        <w:t xml:space="preserve"> </w:t>
      </w:r>
    </w:p>
    <w:p w:rsidR="00357696" w:rsidRPr="00357696" w:rsidRDefault="00357696" w:rsidP="00357696">
      <w:pPr>
        <w:pStyle w:val="ListParagraph"/>
        <w:numPr>
          <w:ilvl w:val="0"/>
          <w:numId w:val="4"/>
        </w:numPr>
        <w:jc w:val="both"/>
        <w:rPr>
          <w:rFonts w:ascii="Times New Roman" w:hAnsi="Times New Roman" w:cs="Times New Roman"/>
          <w:b/>
          <w:sz w:val="24"/>
          <w:szCs w:val="24"/>
        </w:rPr>
      </w:pPr>
      <w:r>
        <w:rPr>
          <w:rFonts w:ascii="Times New Roman" w:hAnsi="Times New Roman" w:cs="Times New Roman"/>
          <w:b/>
          <w:sz w:val="24"/>
          <w:szCs w:val="24"/>
        </w:rPr>
        <w:t xml:space="preserve">Postavite blic i objektiv odvojeno. </w:t>
      </w:r>
      <w:r>
        <w:rPr>
          <w:rFonts w:ascii="Times New Roman" w:hAnsi="Times New Roman" w:cs="Times New Roman"/>
          <w:sz w:val="24"/>
          <w:szCs w:val="24"/>
        </w:rPr>
        <w:t>Ova metoda ne radi na internim flash-kamerama, ali ako imate SRL kameru koristite eksterni blic koji povezujete na svoj fotoaparat.</w:t>
      </w:r>
    </w:p>
    <w:p w:rsidR="00B54FA8" w:rsidRPr="00FA7044" w:rsidRDefault="00357696" w:rsidP="00FA7044">
      <w:pPr>
        <w:pStyle w:val="ListParagraph"/>
        <w:numPr>
          <w:ilvl w:val="0"/>
          <w:numId w:val="4"/>
        </w:numPr>
        <w:jc w:val="both"/>
        <w:rPr>
          <w:rFonts w:ascii="Times New Roman" w:hAnsi="Times New Roman" w:cs="Times New Roman"/>
          <w:sz w:val="24"/>
          <w:szCs w:val="24"/>
        </w:rPr>
      </w:pPr>
      <w:r w:rsidRPr="00411D6C">
        <w:rPr>
          <w:rFonts w:ascii="Times New Roman" w:hAnsi="Times New Roman" w:cs="Times New Roman"/>
          <w:b/>
          <w:sz w:val="24"/>
          <w:szCs w:val="24"/>
        </w:rPr>
        <w:lastRenderedPageBreak/>
        <w:t xml:space="preserve">Pobrinite se da osobe koje fotografišete nisu pijane! </w:t>
      </w:r>
      <w:r w:rsidRPr="00411D6C">
        <w:rPr>
          <w:rFonts w:ascii="Times New Roman" w:hAnsi="Times New Roman" w:cs="Times New Roman"/>
          <w:sz w:val="24"/>
          <w:szCs w:val="24"/>
        </w:rPr>
        <w:t>Poznato je da osobe koje su pod dejstvom alkohola sporije reaguju</w:t>
      </w:r>
      <w:r w:rsidR="00B54FA8" w:rsidRPr="00411D6C">
        <w:rPr>
          <w:rFonts w:ascii="Times New Roman" w:hAnsi="Times New Roman" w:cs="Times New Roman"/>
          <w:sz w:val="24"/>
          <w:szCs w:val="24"/>
        </w:rPr>
        <w:t xml:space="preserve"> što se odnosi i na njihove oči što utiče na propuštanje veće količine svjetlosti što izaziva pojavu crvenih očiju.</w:t>
      </w:r>
      <w:r w:rsidR="00FA7044">
        <w:rPr>
          <w:rFonts w:ascii="Times New Roman" w:hAnsi="Times New Roman" w:cs="Times New Roman"/>
          <w:sz w:val="24"/>
          <w:szCs w:val="24"/>
        </w:rPr>
        <w:t xml:space="preserve"> </w:t>
      </w:r>
      <w:r w:rsidR="00FA7044" w:rsidRPr="00FA7044">
        <w:rPr>
          <w:rFonts w:ascii="Times New Roman" w:hAnsi="Times New Roman" w:cs="Times New Roman"/>
          <w:sz w:val="24"/>
          <w:szCs w:val="24"/>
          <w:lang w:val="hr-HR"/>
        </w:rPr>
        <w:t>Slično je s osobama koje uzimaju lijekove ili drogu. Kod dugotrajn</w:t>
      </w:r>
      <w:r w:rsidR="00FA7044">
        <w:rPr>
          <w:rFonts w:ascii="Times New Roman" w:hAnsi="Times New Roman" w:cs="Times New Roman"/>
          <w:sz w:val="24"/>
          <w:szCs w:val="24"/>
          <w:lang w:val="hr-HR"/>
        </w:rPr>
        <w:t>og uzimanja droga i odziv</w:t>
      </w:r>
      <w:r w:rsidR="00FA7044" w:rsidRPr="00FA7044">
        <w:rPr>
          <w:rFonts w:ascii="Times New Roman" w:hAnsi="Times New Roman" w:cs="Times New Roman"/>
          <w:sz w:val="24"/>
          <w:szCs w:val="24"/>
          <w:lang w:val="hr-HR"/>
        </w:rPr>
        <w:t xml:space="preserve"> zjenice</w:t>
      </w:r>
      <w:r w:rsidR="00FA7044">
        <w:rPr>
          <w:rFonts w:ascii="Times New Roman" w:hAnsi="Times New Roman" w:cs="Times New Roman"/>
          <w:sz w:val="24"/>
          <w:szCs w:val="24"/>
          <w:lang w:val="hr-HR"/>
        </w:rPr>
        <w:t xml:space="preserve"> se</w:t>
      </w:r>
      <w:r w:rsidR="00FA7044" w:rsidRPr="00FA7044">
        <w:rPr>
          <w:rFonts w:ascii="Times New Roman" w:hAnsi="Times New Roman" w:cs="Times New Roman"/>
          <w:sz w:val="24"/>
          <w:szCs w:val="24"/>
          <w:lang w:val="hr-HR"/>
        </w:rPr>
        <w:t xml:space="preserve"> jako smanji.</w:t>
      </w:r>
    </w:p>
    <w:p w:rsidR="00B54FA8" w:rsidRDefault="00B54FA8" w:rsidP="00B54FA8">
      <w:pPr>
        <w:jc w:val="both"/>
        <w:rPr>
          <w:rFonts w:ascii="Times New Roman" w:hAnsi="Times New Roman" w:cs="Times New Roman"/>
          <w:sz w:val="24"/>
          <w:szCs w:val="24"/>
        </w:rPr>
      </w:pPr>
      <w:r>
        <w:rPr>
          <w:rFonts w:ascii="Times New Roman" w:hAnsi="Times New Roman" w:cs="Times New Roman"/>
          <w:sz w:val="24"/>
          <w:szCs w:val="24"/>
        </w:rPr>
        <w:t xml:space="preserve">Možda smo se pitali kako samo kod nekih ljudi na grupnoj fotografiji dođe do ovog efekta? Ovo ovisi o brojnim faktorima a najvjerovatnije je da osobe kod kojih nije došlo do pojave crvenih očiju nisu gledali direktno u kameru. Međutim, ako na većini fotografija dolazi do pojave ovog efekta </w:t>
      </w:r>
      <w:r w:rsidR="00335404">
        <w:rPr>
          <w:rFonts w:ascii="Times New Roman" w:hAnsi="Times New Roman" w:cs="Times New Roman"/>
          <w:sz w:val="24"/>
          <w:szCs w:val="24"/>
        </w:rPr>
        <w:t>samo na jednom oku to može ukazivati na bolest oka kao što je katarakta ili tumor oka.</w:t>
      </w:r>
    </w:p>
    <w:p w:rsidR="00335404" w:rsidRPr="00B54FA8" w:rsidRDefault="00335404" w:rsidP="00B54FA8">
      <w:pPr>
        <w:jc w:val="both"/>
        <w:rPr>
          <w:rFonts w:ascii="Times New Roman" w:hAnsi="Times New Roman" w:cs="Times New Roman"/>
          <w:sz w:val="24"/>
          <w:szCs w:val="24"/>
        </w:rPr>
      </w:pPr>
    </w:p>
    <w:p w:rsidR="00F14354" w:rsidRDefault="00F14354" w:rsidP="00F14354">
      <w:pPr>
        <w:rPr>
          <w:rFonts w:ascii="Times New Roman" w:hAnsi="Times New Roman" w:cs="Times New Roman"/>
          <w:b/>
          <w:sz w:val="28"/>
          <w:szCs w:val="28"/>
        </w:rPr>
      </w:pPr>
      <w:r w:rsidRPr="00F14354">
        <w:rPr>
          <w:rFonts w:ascii="Times New Roman" w:hAnsi="Times New Roman" w:cs="Times New Roman"/>
          <w:b/>
          <w:sz w:val="28"/>
          <w:szCs w:val="28"/>
        </w:rPr>
        <w:t>Zaključak</w:t>
      </w:r>
    </w:p>
    <w:p w:rsidR="00F14354" w:rsidRPr="00F14354" w:rsidRDefault="00F14354" w:rsidP="00F14354">
      <w:pPr>
        <w:jc w:val="both"/>
        <w:rPr>
          <w:rFonts w:ascii="Times New Roman" w:hAnsi="Times New Roman" w:cs="Times New Roman"/>
          <w:sz w:val="24"/>
          <w:szCs w:val="24"/>
        </w:rPr>
      </w:pPr>
      <w:r w:rsidRPr="00F14354">
        <w:rPr>
          <w:rFonts w:ascii="Times New Roman" w:hAnsi="Times New Roman" w:cs="Times New Roman"/>
          <w:sz w:val="24"/>
          <w:szCs w:val="24"/>
        </w:rPr>
        <w:t>Na osnovu prethodnog izlaganja možemo zaključiti da</w:t>
      </w:r>
      <w:r>
        <w:rPr>
          <w:rFonts w:ascii="Times New Roman" w:hAnsi="Times New Roman" w:cs="Times New Roman"/>
          <w:sz w:val="24"/>
          <w:szCs w:val="24"/>
        </w:rPr>
        <w:t xml:space="preserve"> </w:t>
      </w:r>
      <w:r>
        <w:rPr>
          <w:rFonts w:ascii="Times New Roman" w:hAnsi="Times New Roman" w:cs="Times New Roman"/>
          <w:sz w:val="24"/>
          <w:szCs w:val="24"/>
          <w:lang w:val="hr-HR"/>
        </w:rPr>
        <w:t>k</w:t>
      </w:r>
      <w:r w:rsidRPr="00F14354">
        <w:rPr>
          <w:rFonts w:ascii="Times New Roman" w:hAnsi="Times New Roman" w:cs="Times New Roman"/>
          <w:sz w:val="24"/>
          <w:szCs w:val="24"/>
          <w:lang w:val="hr-HR"/>
        </w:rPr>
        <w:t xml:space="preserve">od svih portreta problemi crvenih očiju nisu jednaki. Osobe sa svjetlijim očima (plavim ili </w:t>
      </w:r>
      <w:r>
        <w:rPr>
          <w:rFonts w:ascii="Times New Roman" w:hAnsi="Times New Roman" w:cs="Times New Roman"/>
          <w:sz w:val="24"/>
          <w:szCs w:val="24"/>
          <w:lang w:val="hr-HR"/>
        </w:rPr>
        <w:t>zelenim</w:t>
      </w:r>
      <w:r w:rsidRPr="00F14354">
        <w:rPr>
          <w:rFonts w:ascii="Times New Roman" w:hAnsi="Times New Roman" w:cs="Times New Roman"/>
          <w:sz w:val="24"/>
          <w:szCs w:val="24"/>
          <w:lang w:val="hr-HR"/>
        </w:rPr>
        <w:t>) su vrlo osjetljive na taj učinak. Njihova zjenica ima manje melanina i zato je svjetlija te kroz nju prolazi više svjetlosti nego kod onih koji imaju tamnije oči i tako se više svjetlosti odbije natrag u kameru.</w:t>
      </w:r>
    </w:p>
    <w:p w:rsidR="00F14354" w:rsidRDefault="00F14354" w:rsidP="00F14354">
      <w:pPr>
        <w:jc w:val="both"/>
        <w:rPr>
          <w:rFonts w:ascii="Times New Roman" w:hAnsi="Times New Roman" w:cs="Times New Roman"/>
          <w:sz w:val="24"/>
          <w:szCs w:val="24"/>
          <w:lang w:val="hr-HR"/>
        </w:rPr>
      </w:pPr>
      <w:r w:rsidRPr="00F14354">
        <w:rPr>
          <w:rFonts w:ascii="Times New Roman" w:hAnsi="Times New Roman" w:cs="Times New Roman"/>
          <w:sz w:val="24"/>
          <w:szCs w:val="24"/>
          <w:lang w:val="hr-HR"/>
        </w:rPr>
        <w:t>Zato je s crvenim očima manje problema kod osoba k</w:t>
      </w:r>
      <w:r>
        <w:rPr>
          <w:rFonts w:ascii="Times New Roman" w:hAnsi="Times New Roman" w:cs="Times New Roman"/>
          <w:sz w:val="24"/>
          <w:szCs w:val="24"/>
          <w:lang w:val="hr-HR"/>
        </w:rPr>
        <w:t>oje imaju smeđe oči, odnosno, ta</w:t>
      </w:r>
      <w:r w:rsidRPr="00F14354">
        <w:rPr>
          <w:rFonts w:ascii="Times New Roman" w:hAnsi="Times New Roman" w:cs="Times New Roman"/>
          <w:sz w:val="24"/>
          <w:szCs w:val="24"/>
          <w:lang w:val="hr-HR"/>
        </w:rPr>
        <w:t>čnije rečeno, zjenicu. Isto tako su na učinak vrlo osjetljiva djeca i kod njih češće dobijemo veće crvene krugove nego kod odraslih.</w:t>
      </w:r>
    </w:p>
    <w:p w:rsidR="0085618E" w:rsidRDefault="00FA7044" w:rsidP="00F14354">
      <w:pPr>
        <w:jc w:val="both"/>
        <w:rPr>
          <w:rFonts w:ascii="Times New Roman" w:hAnsi="Times New Roman" w:cs="Times New Roman"/>
          <w:sz w:val="24"/>
          <w:szCs w:val="24"/>
        </w:rPr>
      </w:pPr>
      <w:r>
        <w:rPr>
          <w:rFonts w:ascii="Times New Roman" w:hAnsi="Times New Roman" w:cs="Times New Roman"/>
          <w:sz w:val="24"/>
          <w:szCs w:val="24"/>
        </w:rPr>
        <w:t>Međutim efekat</w:t>
      </w:r>
      <w:r w:rsidR="00EA0EB9">
        <w:rPr>
          <w:rFonts w:ascii="Times New Roman" w:hAnsi="Times New Roman" w:cs="Times New Roman"/>
          <w:sz w:val="24"/>
          <w:szCs w:val="24"/>
        </w:rPr>
        <w:t xml:space="preserve"> crvenih očiju više nije problem. Kako smo naveli postoji mnogo načina za sprečavanje odnosno uklanjanje ovog problema. </w:t>
      </w:r>
      <w:r w:rsidR="00EA0EB9" w:rsidRPr="00EA0EB9">
        <w:rPr>
          <w:rFonts w:ascii="Times New Roman" w:hAnsi="Times New Roman" w:cs="Times New Roman"/>
          <w:sz w:val="24"/>
          <w:szCs w:val="24"/>
        </w:rPr>
        <w:t>Zato je bolje, da efekt popravite u računarskom programu, ako imate za to mogućnost. Tako svi programi (besplatna Picasa2 ili oni koje dobijete kod kupnje fotokamere PhotoStudio, Elements, ACDsee, odnosno PhotoShop kojeg treba kupiti) omogućavaju jednostavno i kvalitetno popravljanje efekta crvenih očiju.</w:t>
      </w:r>
    </w:p>
    <w:p w:rsidR="0085618E" w:rsidRPr="00F14354" w:rsidRDefault="0085618E" w:rsidP="00315519">
      <w:pPr>
        <w:rPr>
          <w:rFonts w:ascii="Times New Roman" w:hAnsi="Times New Roman" w:cs="Times New Roman"/>
          <w:sz w:val="24"/>
          <w:szCs w:val="24"/>
        </w:rPr>
      </w:pPr>
      <w:r>
        <w:rPr>
          <w:rFonts w:ascii="Times New Roman" w:hAnsi="Times New Roman" w:cs="Times New Roman"/>
          <w:sz w:val="24"/>
          <w:szCs w:val="24"/>
        </w:rPr>
        <w:br w:type="page"/>
      </w:r>
    </w:p>
    <w:p w:rsidR="00F14354" w:rsidRDefault="00792C28" w:rsidP="00F14354">
      <w:pPr>
        <w:jc w:val="both"/>
        <w:rPr>
          <w:rFonts w:ascii="Times New Roman" w:hAnsi="Times New Roman" w:cs="Times New Roman"/>
          <w:b/>
          <w:sz w:val="28"/>
          <w:szCs w:val="28"/>
        </w:rPr>
      </w:pPr>
      <w:r>
        <w:rPr>
          <w:rFonts w:ascii="Times New Roman" w:hAnsi="Times New Roman" w:cs="Times New Roman"/>
          <w:b/>
          <w:sz w:val="28"/>
          <w:szCs w:val="28"/>
        </w:rPr>
        <w:lastRenderedPageBreak/>
        <w:t>Literatura</w:t>
      </w:r>
    </w:p>
    <w:p w:rsidR="00792C28" w:rsidRDefault="00792C28" w:rsidP="00F14354">
      <w:pPr>
        <w:jc w:val="both"/>
        <w:rPr>
          <w:rFonts w:ascii="Times New Roman" w:hAnsi="Times New Roman" w:cs="Times New Roman"/>
          <w:sz w:val="24"/>
          <w:szCs w:val="24"/>
        </w:rPr>
      </w:pPr>
      <w:r>
        <w:rPr>
          <w:rFonts w:ascii="Times New Roman" w:hAnsi="Times New Roman" w:cs="Times New Roman"/>
          <w:sz w:val="24"/>
          <w:szCs w:val="24"/>
        </w:rPr>
        <w:t xml:space="preserve">[1] </w:t>
      </w:r>
      <w:hyperlink r:id="rId19" w:history="1">
        <w:r w:rsidR="00A34201" w:rsidRPr="00FA46DA">
          <w:rPr>
            <w:rStyle w:val="Hyperlink"/>
            <w:rFonts w:ascii="Times New Roman" w:hAnsi="Times New Roman" w:cs="Times New Roman"/>
            <w:sz w:val="24"/>
            <w:szCs w:val="24"/>
          </w:rPr>
          <w:t>http://www.shortcourses.com/use/using6-3.html</w:t>
        </w:r>
      </w:hyperlink>
      <w:r w:rsidR="00A34201">
        <w:rPr>
          <w:rFonts w:ascii="Times New Roman" w:hAnsi="Times New Roman" w:cs="Times New Roman"/>
          <w:sz w:val="24"/>
          <w:szCs w:val="24"/>
        </w:rPr>
        <w:t xml:space="preserve"> </w:t>
      </w:r>
      <w:r>
        <w:rPr>
          <w:rFonts w:ascii="Times New Roman" w:hAnsi="Times New Roman" w:cs="Times New Roman"/>
          <w:sz w:val="24"/>
          <w:szCs w:val="24"/>
        </w:rPr>
        <w:t>(dostupno 27.12.2015.)</w:t>
      </w:r>
    </w:p>
    <w:p w:rsidR="00792C28" w:rsidRDefault="00792C28" w:rsidP="00F14354">
      <w:pPr>
        <w:jc w:val="both"/>
        <w:rPr>
          <w:rFonts w:ascii="Times New Roman" w:hAnsi="Times New Roman" w:cs="Times New Roman"/>
          <w:sz w:val="24"/>
          <w:szCs w:val="24"/>
        </w:rPr>
      </w:pPr>
      <w:r>
        <w:rPr>
          <w:rFonts w:ascii="Times New Roman" w:hAnsi="Times New Roman" w:cs="Times New Roman"/>
          <w:sz w:val="24"/>
          <w:szCs w:val="24"/>
        </w:rPr>
        <w:t>[2]</w:t>
      </w:r>
      <w:r w:rsidR="00335404">
        <w:rPr>
          <w:rFonts w:ascii="Times New Roman" w:hAnsi="Times New Roman" w:cs="Times New Roman"/>
          <w:sz w:val="24"/>
          <w:szCs w:val="24"/>
        </w:rPr>
        <w:t xml:space="preserve"> </w:t>
      </w:r>
      <w:hyperlink r:id="rId20" w:history="1">
        <w:r w:rsidR="00A34201" w:rsidRPr="00FA46DA">
          <w:rPr>
            <w:rStyle w:val="Hyperlink"/>
            <w:rFonts w:ascii="Times New Roman" w:hAnsi="Times New Roman" w:cs="Times New Roman"/>
            <w:sz w:val="24"/>
            <w:szCs w:val="24"/>
          </w:rPr>
          <w:t>http://www.avc.com.hr/eurostar/Teh_Podrska/Kamere.htm</w:t>
        </w:r>
      </w:hyperlink>
      <w:r w:rsidR="00A34201">
        <w:rPr>
          <w:rFonts w:ascii="Times New Roman" w:hAnsi="Times New Roman" w:cs="Times New Roman"/>
          <w:sz w:val="24"/>
          <w:szCs w:val="24"/>
        </w:rPr>
        <w:t xml:space="preserve"> </w:t>
      </w:r>
      <w:r w:rsidR="00335404">
        <w:rPr>
          <w:rFonts w:ascii="Times New Roman" w:hAnsi="Times New Roman" w:cs="Times New Roman"/>
          <w:sz w:val="24"/>
          <w:szCs w:val="24"/>
        </w:rPr>
        <w:t>(dostupno 17.12.2015</w:t>
      </w:r>
      <w:r w:rsidR="00A56A45">
        <w:rPr>
          <w:rFonts w:ascii="Times New Roman" w:hAnsi="Times New Roman" w:cs="Times New Roman"/>
          <w:sz w:val="24"/>
          <w:szCs w:val="24"/>
        </w:rPr>
        <w:t>.</w:t>
      </w:r>
      <w:r w:rsidR="00335404">
        <w:rPr>
          <w:rFonts w:ascii="Times New Roman" w:hAnsi="Times New Roman" w:cs="Times New Roman"/>
          <w:sz w:val="24"/>
          <w:szCs w:val="24"/>
        </w:rPr>
        <w:t>)</w:t>
      </w:r>
    </w:p>
    <w:p w:rsidR="00335404" w:rsidRDefault="00335404" w:rsidP="00F14354">
      <w:pPr>
        <w:jc w:val="both"/>
        <w:rPr>
          <w:rFonts w:ascii="Times New Roman" w:hAnsi="Times New Roman" w:cs="Times New Roman"/>
          <w:sz w:val="24"/>
          <w:szCs w:val="24"/>
        </w:rPr>
      </w:pPr>
      <w:r>
        <w:rPr>
          <w:rFonts w:ascii="Times New Roman" w:hAnsi="Times New Roman" w:cs="Times New Roman"/>
          <w:sz w:val="24"/>
          <w:szCs w:val="24"/>
        </w:rPr>
        <w:t>[3]</w:t>
      </w:r>
      <w:hyperlink r:id="rId21" w:history="1">
        <w:r w:rsidR="00A34201" w:rsidRPr="00FA46DA">
          <w:rPr>
            <w:rStyle w:val="Hyperlink"/>
            <w:rFonts w:ascii="Times New Roman" w:hAnsi="Times New Roman" w:cs="Times New Roman"/>
            <w:sz w:val="24"/>
            <w:szCs w:val="24"/>
          </w:rPr>
          <w:t>http://www.ronis.hr/newsletter-mail.asp?g=%7B9924D04C-FAB9-430F-8EF8-99DA5175FF98%7D&amp;id=8</w:t>
        </w:r>
      </w:hyperlink>
      <w:r w:rsidR="00A34201">
        <w:rPr>
          <w:rFonts w:ascii="Times New Roman" w:hAnsi="Times New Roman" w:cs="Times New Roman"/>
          <w:sz w:val="24"/>
          <w:szCs w:val="24"/>
        </w:rPr>
        <w:t xml:space="preserve"> </w:t>
      </w:r>
      <w:r>
        <w:rPr>
          <w:rFonts w:ascii="Times New Roman" w:hAnsi="Times New Roman" w:cs="Times New Roman"/>
          <w:sz w:val="24"/>
          <w:szCs w:val="24"/>
        </w:rPr>
        <w:t xml:space="preserve"> (dostupno 27.12.2015.)</w:t>
      </w:r>
    </w:p>
    <w:p w:rsidR="00335404" w:rsidRDefault="00335404" w:rsidP="00F14354">
      <w:pPr>
        <w:jc w:val="both"/>
        <w:rPr>
          <w:rFonts w:ascii="Times New Roman" w:hAnsi="Times New Roman" w:cs="Times New Roman"/>
          <w:sz w:val="24"/>
          <w:szCs w:val="24"/>
        </w:rPr>
      </w:pPr>
      <w:r>
        <w:rPr>
          <w:rFonts w:ascii="Times New Roman" w:hAnsi="Times New Roman" w:cs="Times New Roman"/>
          <w:sz w:val="24"/>
          <w:szCs w:val="24"/>
        </w:rPr>
        <w:t xml:space="preserve">[4] </w:t>
      </w:r>
      <w:hyperlink r:id="rId22" w:history="1">
        <w:r w:rsidR="00A34201" w:rsidRPr="00FA46DA">
          <w:rPr>
            <w:rStyle w:val="Hyperlink"/>
            <w:rFonts w:ascii="Times New Roman" w:hAnsi="Times New Roman" w:cs="Times New Roman"/>
            <w:sz w:val="24"/>
            <w:szCs w:val="24"/>
          </w:rPr>
          <w:t>http://www.nikon.hr/hr_HR/product/speedlights/speedlight-sb-700</w:t>
        </w:r>
      </w:hyperlink>
      <w:r w:rsidR="00A34201">
        <w:rPr>
          <w:rFonts w:ascii="Times New Roman" w:hAnsi="Times New Roman" w:cs="Times New Roman"/>
          <w:sz w:val="24"/>
          <w:szCs w:val="24"/>
        </w:rPr>
        <w:t xml:space="preserve"> </w:t>
      </w:r>
      <w:r w:rsidR="00A56A45">
        <w:rPr>
          <w:rFonts w:ascii="Times New Roman" w:hAnsi="Times New Roman" w:cs="Times New Roman"/>
          <w:sz w:val="24"/>
          <w:szCs w:val="24"/>
        </w:rPr>
        <w:t>(dostupno 20.12.2015.)</w:t>
      </w:r>
    </w:p>
    <w:p w:rsidR="00A56A45" w:rsidRDefault="00A56A45" w:rsidP="00F14354">
      <w:pPr>
        <w:jc w:val="both"/>
        <w:rPr>
          <w:rFonts w:ascii="Times New Roman" w:hAnsi="Times New Roman" w:cs="Times New Roman"/>
          <w:sz w:val="24"/>
          <w:szCs w:val="24"/>
        </w:rPr>
      </w:pPr>
      <w:r>
        <w:rPr>
          <w:rFonts w:ascii="Times New Roman" w:hAnsi="Times New Roman" w:cs="Times New Roman"/>
          <w:sz w:val="24"/>
          <w:szCs w:val="24"/>
        </w:rPr>
        <w:t xml:space="preserve">[5] </w:t>
      </w:r>
      <w:hyperlink r:id="rId23" w:history="1">
        <w:r w:rsidRPr="00FA46DA">
          <w:rPr>
            <w:rStyle w:val="Hyperlink"/>
            <w:rFonts w:ascii="Times New Roman" w:hAnsi="Times New Roman" w:cs="Times New Roman"/>
            <w:sz w:val="24"/>
            <w:szCs w:val="24"/>
          </w:rPr>
          <w:t>http://fotograf.co.rs/sta-je-red-eye/</w:t>
        </w:r>
      </w:hyperlink>
      <w:r>
        <w:rPr>
          <w:rFonts w:ascii="Times New Roman" w:hAnsi="Times New Roman" w:cs="Times New Roman"/>
          <w:sz w:val="24"/>
          <w:szCs w:val="24"/>
        </w:rPr>
        <w:t xml:space="preserve"> (dostupno 22.12.2015.)</w:t>
      </w:r>
    </w:p>
    <w:p w:rsidR="00A56A45" w:rsidRDefault="00A56A45" w:rsidP="00F14354">
      <w:pPr>
        <w:jc w:val="both"/>
        <w:rPr>
          <w:rFonts w:ascii="Times New Roman" w:hAnsi="Times New Roman" w:cs="Times New Roman"/>
          <w:sz w:val="24"/>
          <w:szCs w:val="24"/>
        </w:rPr>
      </w:pPr>
      <w:r>
        <w:rPr>
          <w:rFonts w:ascii="Times New Roman" w:hAnsi="Times New Roman" w:cs="Times New Roman"/>
          <w:sz w:val="24"/>
          <w:szCs w:val="24"/>
        </w:rPr>
        <w:t xml:space="preserve">[6] </w:t>
      </w:r>
      <w:hyperlink r:id="rId24" w:history="1">
        <w:r w:rsidRPr="00FA46DA">
          <w:rPr>
            <w:rStyle w:val="Hyperlink"/>
            <w:rFonts w:ascii="Times New Roman" w:hAnsi="Times New Roman" w:cs="Times New Roman"/>
            <w:sz w:val="24"/>
            <w:szCs w:val="24"/>
          </w:rPr>
          <w:t>http://www.e-fotografija.com/cro/publish/article_342.shtml</w:t>
        </w:r>
      </w:hyperlink>
      <w:r>
        <w:rPr>
          <w:rFonts w:ascii="Times New Roman" w:hAnsi="Times New Roman" w:cs="Times New Roman"/>
          <w:sz w:val="24"/>
          <w:szCs w:val="24"/>
        </w:rPr>
        <w:t xml:space="preserve"> (dostupno 27.12.2015.)</w:t>
      </w:r>
    </w:p>
    <w:p w:rsidR="00A56A45" w:rsidRDefault="00A56A45" w:rsidP="00F14354">
      <w:pPr>
        <w:jc w:val="both"/>
        <w:rPr>
          <w:rFonts w:ascii="Times New Roman" w:hAnsi="Times New Roman" w:cs="Times New Roman"/>
          <w:sz w:val="24"/>
          <w:szCs w:val="24"/>
        </w:rPr>
      </w:pPr>
      <w:r>
        <w:rPr>
          <w:rFonts w:ascii="Times New Roman" w:hAnsi="Times New Roman" w:cs="Times New Roman"/>
          <w:sz w:val="24"/>
          <w:szCs w:val="24"/>
        </w:rPr>
        <w:t>[7]</w:t>
      </w:r>
      <w:r w:rsidR="00AF5D31">
        <w:rPr>
          <w:rFonts w:ascii="Times New Roman" w:hAnsi="Times New Roman" w:cs="Times New Roman"/>
          <w:sz w:val="24"/>
          <w:szCs w:val="24"/>
        </w:rPr>
        <w:t xml:space="preserve"> </w:t>
      </w:r>
      <w:hyperlink r:id="rId25" w:history="1">
        <w:r w:rsidR="00A34201" w:rsidRPr="00FA46DA">
          <w:rPr>
            <w:rStyle w:val="Hyperlink"/>
            <w:rFonts w:ascii="Times New Roman" w:hAnsi="Times New Roman" w:cs="Times New Roman"/>
            <w:sz w:val="24"/>
            <w:szCs w:val="24"/>
          </w:rPr>
          <w:t>http://www.allaboutvision.com/resources/red-eye-photo.htm</w:t>
        </w:r>
      </w:hyperlink>
      <w:r w:rsidR="00A34201">
        <w:rPr>
          <w:rFonts w:ascii="Times New Roman" w:hAnsi="Times New Roman" w:cs="Times New Roman"/>
          <w:sz w:val="24"/>
          <w:szCs w:val="24"/>
        </w:rPr>
        <w:t xml:space="preserve"> </w:t>
      </w:r>
      <w:r w:rsidR="00AF5D31">
        <w:rPr>
          <w:rFonts w:ascii="Times New Roman" w:hAnsi="Times New Roman" w:cs="Times New Roman"/>
          <w:sz w:val="24"/>
          <w:szCs w:val="24"/>
        </w:rPr>
        <w:t>(dostupno 25.12.2015.)</w:t>
      </w:r>
    </w:p>
    <w:p w:rsidR="00451ED7" w:rsidRDefault="00451ED7" w:rsidP="00F14354">
      <w:pPr>
        <w:jc w:val="both"/>
        <w:rPr>
          <w:rFonts w:ascii="Times New Roman" w:hAnsi="Times New Roman" w:cs="Times New Roman"/>
          <w:sz w:val="24"/>
          <w:szCs w:val="24"/>
        </w:rPr>
      </w:pPr>
      <w:r>
        <w:rPr>
          <w:rFonts w:ascii="Times New Roman" w:hAnsi="Times New Roman" w:cs="Times New Roman"/>
          <w:sz w:val="24"/>
          <w:szCs w:val="24"/>
        </w:rPr>
        <w:t xml:space="preserve">[8] </w:t>
      </w:r>
      <w:hyperlink r:id="rId26" w:history="1">
        <w:r w:rsidR="00A34201" w:rsidRPr="00FA46DA">
          <w:rPr>
            <w:rStyle w:val="Hyperlink"/>
            <w:rFonts w:ascii="Times New Roman" w:hAnsi="Times New Roman" w:cs="Times New Roman"/>
            <w:sz w:val="24"/>
            <w:szCs w:val="24"/>
          </w:rPr>
          <w:t>https://en.wikipedia.org/wiki/Red-eye_effect</w:t>
        </w:r>
      </w:hyperlink>
      <w:r w:rsidR="00A34201">
        <w:rPr>
          <w:rFonts w:ascii="Times New Roman" w:hAnsi="Times New Roman" w:cs="Times New Roman"/>
          <w:sz w:val="24"/>
          <w:szCs w:val="24"/>
        </w:rPr>
        <w:t xml:space="preserve">  </w:t>
      </w:r>
      <w:r>
        <w:rPr>
          <w:rFonts w:ascii="Times New Roman" w:hAnsi="Times New Roman" w:cs="Times New Roman"/>
          <w:sz w:val="24"/>
          <w:szCs w:val="24"/>
        </w:rPr>
        <w:t>(dostupno 22.12.2015.)</w:t>
      </w:r>
    </w:p>
    <w:p w:rsidR="00451ED7" w:rsidRDefault="00451ED7" w:rsidP="00F14354">
      <w:pPr>
        <w:jc w:val="both"/>
        <w:rPr>
          <w:rFonts w:ascii="Times New Roman" w:hAnsi="Times New Roman" w:cs="Times New Roman"/>
          <w:sz w:val="24"/>
          <w:szCs w:val="24"/>
        </w:rPr>
      </w:pPr>
      <w:r>
        <w:rPr>
          <w:rFonts w:ascii="Times New Roman" w:hAnsi="Times New Roman" w:cs="Times New Roman"/>
          <w:sz w:val="24"/>
          <w:szCs w:val="24"/>
        </w:rPr>
        <w:t>[9]</w:t>
      </w:r>
      <w:hyperlink r:id="rId27" w:history="1">
        <w:r w:rsidR="00A34201" w:rsidRPr="00FA46DA">
          <w:rPr>
            <w:rStyle w:val="Hyperlink"/>
            <w:rFonts w:ascii="Times New Roman" w:hAnsi="Times New Roman" w:cs="Times New Roman"/>
            <w:sz w:val="24"/>
            <w:szCs w:val="24"/>
          </w:rPr>
          <w:t>http://www.fcps.edu/LutherJacksonMS/library/techtips/tips/PictureManagerReduceRedEye.html</w:t>
        </w:r>
      </w:hyperlink>
      <w:r w:rsidR="00A34201">
        <w:rPr>
          <w:rFonts w:ascii="Times New Roman" w:hAnsi="Times New Roman" w:cs="Times New Roman"/>
          <w:sz w:val="24"/>
          <w:szCs w:val="24"/>
        </w:rPr>
        <w:t xml:space="preserve">  </w:t>
      </w:r>
      <w:r w:rsidR="00F82003">
        <w:rPr>
          <w:rFonts w:ascii="Times New Roman" w:hAnsi="Times New Roman" w:cs="Times New Roman"/>
          <w:sz w:val="24"/>
          <w:szCs w:val="24"/>
        </w:rPr>
        <w:t>(dostupno 27.12.2015.)</w:t>
      </w:r>
    </w:p>
    <w:p w:rsidR="00F82003" w:rsidRDefault="00F82003" w:rsidP="00F82003">
      <w:pPr>
        <w:jc w:val="both"/>
        <w:rPr>
          <w:rFonts w:ascii="Times New Roman" w:hAnsi="Times New Roman" w:cs="Times New Roman"/>
          <w:sz w:val="24"/>
          <w:szCs w:val="24"/>
        </w:rPr>
      </w:pPr>
      <w:r>
        <w:rPr>
          <w:rFonts w:ascii="Times New Roman" w:hAnsi="Times New Roman" w:cs="Times New Roman"/>
          <w:sz w:val="24"/>
          <w:szCs w:val="24"/>
        </w:rPr>
        <w:t>[10]</w:t>
      </w:r>
      <w:hyperlink r:id="rId28" w:history="1">
        <w:r w:rsidRPr="00FA46DA">
          <w:rPr>
            <w:rStyle w:val="Hyperlink"/>
            <w:rFonts w:ascii="Times New Roman" w:hAnsi="Times New Roman" w:cs="Times New Roman"/>
            <w:sz w:val="24"/>
            <w:szCs w:val="24"/>
          </w:rPr>
          <w:t>http://www.avmax.hr/sto-je-to-digitalni-slr-fotoaparat~tekst_113.html</w:t>
        </w:r>
      </w:hyperlink>
      <w:r w:rsidR="004A179D">
        <w:rPr>
          <w:rFonts w:ascii="Times New Roman" w:hAnsi="Times New Roman" w:cs="Times New Roman"/>
          <w:sz w:val="24"/>
          <w:szCs w:val="24"/>
        </w:rPr>
        <w:t xml:space="preserve"> </w:t>
      </w:r>
      <w:r>
        <w:rPr>
          <w:rFonts w:ascii="Times New Roman" w:hAnsi="Times New Roman" w:cs="Times New Roman"/>
          <w:sz w:val="24"/>
          <w:szCs w:val="24"/>
        </w:rPr>
        <w:t>(dostupno 25.12.2015.)</w:t>
      </w:r>
    </w:p>
    <w:p w:rsidR="00A34201" w:rsidRDefault="00A34201" w:rsidP="00F82003">
      <w:pPr>
        <w:jc w:val="both"/>
        <w:rPr>
          <w:rFonts w:ascii="Times New Roman" w:hAnsi="Times New Roman" w:cs="Times New Roman"/>
          <w:sz w:val="24"/>
          <w:szCs w:val="24"/>
        </w:rPr>
      </w:pPr>
      <w:r>
        <w:rPr>
          <w:rFonts w:ascii="Times New Roman" w:hAnsi="Times New Roman" w:cs="Times New Roman"/>
          <w:sz w:val="24"/>
          <w:szCs w:val="24"/>
        </w:rPr>
        <w:t xml:space="preserve">[11] </w:t>
      </w:r>
      <w:hyperlink r:id="rId29" w:history="1">
        <w:r w:rsidRPr="00FA46DA">
          <w:rPr>
            <w:rStyle w:val="Hyperlink"/>
            <w:rFonts w:ascii="Times New Roman" w:hAnsi="Times New Roman" w:cs="Times New Roman"/>
            <w:sz w:val="24"/>
            <w:szCs w:val="24"/>
          </w:rPr>
          <w:t>https://www.youtube.com/watch?v=IT27xUDzigM</w:t>
        </w:r>
      </w:hyperlink>
      <w:r>
        <w:rPr>
          <w:rFonts w:ascii="Times New Roman" w:hAnsi="Times New Roman" w:cs="Times New Roman"/>
          <w:sz w:val="24"/>
          <w:szCs w:val="24"/>
        </w:rPr>
        <w:t xml:space="preserve"> (dostupno 20.12.2015.)</w:t>
      </w:r>
    </w:p>
    <w:p w:rsidR="001B59E0" w:rsidRDefault="001B59E0" w:rsidP="00F82003">
      <w:pPr>
        <w:jc w:val="both"/>
        <w:rPr>
          <w:rFonts w:ascii="Times New Roman" w:hAnsi="Times New Roman" w:cs="Times New Roman"/>
          <w:sz w:val="24"/>
          <w:szCs w:val="24"/>
        </w:rPr>
      </w:pPr>
      <w:r>
        <w:rPr>
          <w:rFonts w:ascii="Times New Roman" w:hAnsi="Times New Roman" w:cs="Times New Roman"/>
          <w:sz w:val="24"/>
          <w:szCs w:val="24"/>
        </w:rPr>
        <w:t xml:space="preserve">[12] </w:t>
      </w:r>
      <w:hyperlink r:id="rId30" w:history="1">
        <w:r w:rsidRPr="00FA46DA">
          <w:rPr>
            <w:rStyle w:val="Hyperlink"/>
            <w:rFonts w:ascii="Times New Roman" w:hAnsi="Times New Roman" w:cs="Times New Roman"/>
            <w:sz w:val="24"/>
            <w:szCs w:val="24"/>
          </w:rPr>
          <w:t>https://www.quora.com/What-causes-red-eyes-in-people-when-their-eyes-are-exposed-to-flash-photographs-Is-it-good-to-their-eye</w:t>
        </w:r>
      </w:hyperlink>
      <w:r>
        <w:rPr>
          <w:rFonts w:ascii="Times New Roman" w:hAnsi="Times New Roman" w:cs="Times New Roman"/>
          <w:sz w:val="24"/>
          <w:szCs w:val="24"/>
        </w:rPr>
        <w:t xml:space="preserve"> (dostupno 17.12.2015.)</w:t>
      </w:r>
    </w:p>
    <w:p w:rsidR="00F82003" w:rsidRPr="00F82003" w:rsidRDefault="00F82003" w:rsidP="00F82003">
      <w:pPr>
        <w:jc w:val="both"/>
        <w:rPr>
          <w:rFonts w:ascii="Times New Roman" w:hAnsi="Times New Roman" w:cs="Times New Roman"/>
          <w:sz w:val="24"/>
          <w:szCs w:val="24"/>
        </w:rPr>
      </w:pPr>
    </w:p>
    <w:sectPr w:rsidR="00F82003" w:rsidRPr="00F820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8B4" w:rsidRDefault="002F08B4" w:rsidP="00CC7C72">
      <w:pPr>
        <w:spacing w:after="0" w:line="240" w:lineRule="auto"/>
      </w:pPr>
      <w:r>
        <w:separator/>
      </w:r>
    </w:p>
  </w:endnote>
  <w:endnote w:type="continuationSeparator" w:id="0">
    <w:p w:rsidR="002F08B4" w:rsidRDefault="002F08B4" w:rsidP="00CC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8B4" w:rsidRDefault="002F08B4" w:rsidP="00CC7C72">
      <w:pPr>
        <w:spacing w:after="0" w:line="240" w:lineRule="auto"/>
      </w:pPr>
      <w:r>
        <w:separator/>
      </w:r>
    </w:p>
  </w:footnote>
  <w:footnote w:type="continuationSeparator" w:id="0">
    <w:p w:rsidR="002F08B4" w:rsidRDefault="002F08B4" w:rsidP="00CC7C72">
      <w:pPr>
        <w:spacing w:after="0" w:line="240" w:lineRule="auto"/>
      </w:pPr>
      <w:r>
        <w:continuationSeparator/>
      </w:r>
    </w:p>
  </w:footnote>
  <w:footnote w:id="1">
    <w:p w:rsidR="006B3C27" w:rsidRDefault="006B3C27">
      <w:pPr>
        <w:pStyle w:val="FootnoteText"/>
      </w:pPr>
      <w:r>
        <w:rPr>
          <w:rStyle w:val="FootnoteReference"/>
        </w:rPr>
        <w:footnoteRef/>
      </w:r>
      <w:r>
        <w:t xml:space="preserve"> SRL ( Single Lens Reflex) - </w:t>
      </w:r>
      <w:r w:rsidRPr="00A55724">
        <w:t xml:space="preserve">označava fotoaparate "s jednim </w:t>
      </w:r>
      <w:r>
        <w:t>sistemom</w:t>
      </w:r>
      <w:r w:rsidRPr="00A55724">
        <w:t xml:space="preserve"> leća" </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64C7E"/>
    <w:multiLevelType w:val="multilevel"/>
    <w:tmpl w:val="6B787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122BA9"/>
    <w:multiLevelType w:val="hybridMultilevel"/>
    <w:tmpl w:val="5F941D60"/>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2">
    <w:nsid w:val="4CBB5B80"/>
    <w:multiLevelType w:val="hybridMultilevel"/>
    <w:tmpl w:val="E7FE9CF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4EBD673D"/>
    <w:multiLevelType w:val="hybridMultilevel"/>
    <w:tmpl w:val="8FAA05F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nsid w:val="6BF14D5B"/>
    <w:multiLevelType w:val="hybridMultilevel"/>
    <w:tmpl w:val="859C511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78AA70E3"/>
    <w:multiLevelType w:val="hybridMultilevel"/>
    <w:tmpl w:val="2C3C462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E23"/>
    <w:rsid w:val="00116989"/>
    <w:rsid w:val="00131DFF"/>
    <w:rsid w:val="001B59E0"/>
    <w:rsid w:val="002D6AF3"/>
    <w:rsid w:val="002F08B4"/>
    <w:rsid w:val="00315519"/>
    <w:rsid w:val="00335404"/>
    <w:rsid w:val="00357696"/>
    <w:rsid w:val="003C373E"/>
    <w:rsid w:val="003C59C8"/>
    <w:rsid w:val="003F4D5B"/>
    <w:rsid w:val="00411D6C"/>
    <w:rsid w:val="00437E8F"/>
    <w:rsid w:val="00451ED7"/>
    <w:rsid w:val="004A179D"/>
    <w:rsid w:val="004D6A4E"/>
    <w:rsid w:val="00533B17"/>
    <w:rsid w:val="00540503"/>
    <w:rsid w:val="00574700"/>
    <w:rsid w:val="00585790"/>
    <w:rsid w:val="006414B2"/>
    <w:rsid w:val="006B3C27"/>
    <w:rsid w:val="006E5931"/>
    <w:rsid w:val="00792C28"/>
    <w:rsid w:val="00797E54"/>
    <w:rsid w:val="007B7E23"/>
    <w:rsid w:val="00810B54"/>
    <w:rsid w:val="00825B1E"/>
    <w:rsid w:val="0085618E"/>
    <w:rsid w:val="008644E4"/>
    <w:rsid w:val="008775E8"/>
    <w:rsid w:val="008F6DE9"/>
    <w:rsid w:val="00956E5A"/>
    <w:rsid w:val="009B66F2"/>
    <w:rsid w:val="009C2105"/>
    <w:rsid w:val="009C459E"/>
    <w:rsid w:val="009D105C"/>
    <w:rsid w:val="00A168CE"/>
    <w:rsid w:val="00A34201"/>
    <w:rsid w:val="00A34CF0"/>
    <w:rsid w:val="00A55724"/>
    <w:rsid w:val="00A56A45"/>
    <w:rsid w:val="00A92AAF"/>
    <w:rsid w:val="00AF5D31"/>
    <w:rsid w:val="00B432B0"/>
    <w:rsid w:val="00B43507"/>
    <w:rsid w:val="00B54FA8"/>
    <w:rsid w:val="00B8152C"/>
    <w:rsid w:val="00BF541C"/>
    <w:rsid w:val="00C41100"/>
    <w:rsid w:val="00C46A27"/>
    <w:rsid w:val="00CC16D4"/>
    <w:rsid w:val="00CC7C72"/>
    <w:rsid w:val="00CF4FC1"/>
    <w:rsid w:val="00D95EF7"/>
    <w:rsid w:val="00DD6B1E"/>
    <w:rsid w:val="00DE5468"/>
    <w:rsid w:val="00E118D6"/>
    <w:rsid w:val="00E87B75"/>
    <w:rsid w:val="00EA0EB9"/>
    <w:rsid w:val="00EF6430"/>
    <w:rsid w:val="00F14354"/>
    <w:rsid w:val="00F22C98"/>
    <w:rsid w:val="00F82003"/>
    <w:rsid w:val="00FA7044"/>
    <w:rsid w:val="00FB4C83"/>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40503"/>
    <w:rPr>
      <w:b/>
      <w:bCs/>
    </w:rPr>
  </w:style>
  <w:style w:type="paragraph" w:styleId="BalloonText">
    <w:name w:val="Balloon Text"/>
    <w:basedOn w:val="Normal"/>
    <w:link w:val="BalloonTextChar"/>
    <w:uiPriority w:val="99"/>
    <w:semiHidden/>
    <w:unhideWhenUsed/>
    <w:rsid w:val="00EF64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430"/>
    <w:rPr>
      <w:rFonts w:ascii="Tahoma" w:hAnsi="Tahoma" w:cs="Tahoma"/>
      <w:sz w:val="16"/>
      <w:szCs w:val="16"/>
    </w:rPr>
  </w:style>
  <w:style w:type="paragraph" w:styleId="ListParagraph">
    <w:name w:val="List Paragraph"/>
    <w:basedOn w:val="Normal"/>
    <w:uiPriority w:val="34"/>
    <w:qFormat/>
    <w:rsid w:val="00CF4FC1"/>
    <w:pPr>
      <w:ind w:left="720"/>
      <w:contextualSpacing/>
    </w:pPr>
  </w:style>
  <w:style w:type="paragraph" w:styleId="FootnoteText">
    <w:name w:val="footnote text"/>
    <w:basedOn w:val="Normal"/>
    <w:link w:val="FootnoteTextChar"/>
    <w:uiPriority w:val="99"/>
    <w:semiHidden/>
    <w:unhideWhenUsed/>
    <w:rsid w:val="00A557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5724"/>
    <w:rPr>
      <w:sz w:val="20"/>
      <w:szCs w:val="20"/>
    </w:rPr>
  </w:style>
  <w:style w:type="character" w:styleId="FootnoteReference">
    <w:name w:val="footnote reference"/>
    <w:basedOn w:val="DefaultParagraphFont"/>
    <w:uiPriority w:val="99"/>
    <w:semiHidden/>
    <w:unhideWhenUsed/>
    <w:rsid w:val="00A55724"/>
    <w:rPr>
      <w:vertAlign w:val="superscript"/>
    </w:rPr>
  </w:style>
  <w:style w:type="paragraph" w:styleId="NormalWeb">
    <w:name w:val="Normal (Web)"/>
    <w:basedOn w:val="Normal"/>
    <w:uiPriority w:val="99"/>
    <w:semiHidden/>
    <w:unhideWhenUsed/>
    <w:rsid w:val="002D6AF3"/>
    <w:rPr>
      <w:rFonts w:ascii="Times New Roman" w:hAnsi="Times New Roman" w:cs="Times New Roman"/>
      <w:sz w:val="24"/>
      <w:szCs w:val="24"/>
    </w:rPr>
  </w:style>
  <w:style w:type="character" w:customStyle="1" w:styleId="apple-converted-space">
    <w:name w:val="apple-converted-space"/>
    <w:basedOn w:val="DefaultParagraphFont"/>
    <w:rsid w:val="00B43507"/>
  </w:style>
  <w:style w:type="character" w:styleId="Hyperlink">
    <w:name w:val="Hyperlink"/>
    <w:basedOn w:val="DefaultParagraphFont"/>
    <w:uiPriority w:val="99"/>
    <w:unhideWhenUsed/>
    <w:rsid w:val="00792C28"/>
    <w:rPr>
      <w:color w:val="0000FF" w:themeColor="hyperlink"/>
      <w:u w:val="single"/>
    </w:rPr>
  </w:style>
  <w:style w:type="character" w:styleId="FollowedHyperlink">
    <w:name w:val="FollowedHyperlink"/>
    <w:basedOn w:val="DefaultParagraphFont"/>
    <w:uiPriority w:val="99"/>
    <w:semiHidden/>
    <w:unhideWhenUsed/>
    <w:rsid w:val="00451ED7"/>
    <w:rPr>
      <w:color w:val="800080" w:themeColor="followedHyperlink"/>
      <w:u w:val="single"/>
    </w:rPr>
  </w:style>
  <w:style w:type="paragraph" w:styleId="Header">
    <w:name w:val="header"/>
    <w:basedOn w:val="Normal"/>
    <w:link w:val="HeaderChar"/>
    <w:uiPriority w:val="99"/>
    <w:unhideWhenUsed/>
    <w:rsid w:val="00131D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1DFF"/>
  </w:style>
  <w:style w:type="paragraph" w:styleId="Footer">
    <w:name w:val="footer"/>
    <w:basedOn w:val="Normal"/>
    <w:link w:val="FooterChar"/>
    <w:uiPriority w:val="99"/>
    <w:unhideWhenUsed/>
    <w:rsid w:val="00131D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1D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40503"/>
    <w:rPr>
      <w:b/>
      <w:bCs/>
    </w:rPr>
  </w:style>
  <w:style w:type="paragraph" w:styleId="BalloonText">
    <w:name w:val="Balloon Text"/>
    <w:basedOn w:val="Normal"/>
    <w:link w:val="BalloonTextChar"/>
    <w:uiPriority w:val="99"/>
    <w:semiHidden/>
    <w:unhideWhenUsed/>
    <w:rsid w:val="00EF64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430"/>
    <w:rPr>
      <w:rFonts w:ascii="Tahoma" w:hAnsi="Tahoma" w:cs="Tahoma"/>
      <w:sz w:val="16"/>
      <w:szCs w:val="16"/>
    </w:rPr>
  </w:style>
  <w:style w:type="paragraph" w:styleId="ListParagraph">
    <w:name w:val="List Paragraph"/>
    <w:basedOn w:val="Normal"/>
    <w:uiPriority w:val="34"/>
    <w:qFormat/>
    <w:rsid w:val="00CF4FC1"/>
    <w:pPr>
      <w:ind w:left="720"/>
      <w:contextualSpacing/>
    </w:pPr>
  </w:style>
  <w:style w:type="paragraph" w:styleId="FootnoteText">
    <w:name w:val="footnote text"/>
    <w:basedOn w:val="Normal"/>
    <w:link w:val="FootnoteTextChar"/>
    <w:uiPriority w:val="99"/>
    <w:semiHidden/>
    <w:unhideWhenUsed/>
    <w:rsid w:val="00A557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5724"/>
    <w:rPr>
      <w:sz w:val="20"/>
      <w:szCs w:val="20"/>
    </w:rPr>
  </w:style>
  <w:style w:type="character" w:styleId="FootnoteReference">
    <w:name w:val="footnote reference"/>
    <w:basedOn w:val="DefaultParagraphFont"/>
    <w:uiPriority w:val="99"/>
    <w:semiHidden/>
    <w:unhideWhenUsed/>
    <w:rsid w:val="00A55724"/>
    <w:rPr>
      <w:vertAlign w:val="superscript"/>
    </w:rPr>
  </w:style>
  <w:style w:type="paragraph" w:styleId="NormalWeb">
    <w:name w:val="Normal (Web)"/>
    <w:basedOn w:val="Normal"/>
    <w:uiPriority w:val="99"/>
    <w:semiHidden/>
    <w:unhideWhenUsed/>
    <w:rsid w:val="002D6AF3"/>
    <w:rPr>
      <w:rFonts w:ascii="Times New Roman" w:hAnsi="Times New Roman" w:cs="Times New Roman"/>
      <w:sz w:val="24"/>
      <w:szCs w:val="24"/>
    </w:rPr>
  </w:style>
  <w:style w:type="character" w:customStyle="1" w:styleId="apple-converted-space">
    <w:name w:val="apple-converted-space"/>
    <w:basedOn w:val="DefaultParagraphFont"/>
    <w:rsid w:val="00B43507"/>
  </w:style>
  <w:style w:type="character" w:styleId="Hyperlink">
    <w:name w:val="Hyperlink"/>
    <w:basedOn w:val="DefaultParagraphFont"/>
    <w:uiPriority w:val="99"/>
    <w:unhideWhenUsed/>
    <w:rsid w:val="00792C28"/>
    <w:rPr>
      <w:color w:val="0000FF" w:themeColor="hyperlink"/>
      <w:u w:val="single"/>
    </w:rPr>
  </w:style>
  <w:style w:type="character" w:styleId="FollowedHyperlink">
    <w:name w:val="FollowedHyperlink"/>
    <w:basedOn w:val="DefaultParagraphFont"/>
    <w:uiPriority w:val="99"/>
    <w:semiHidden/>
    <w:unhideWhenUsed/>
    <w:rsid w:val="00451ED7"/>
    <w:rPr>
      <w:color w:val="800080" w:themeColor="followedHyperlink"/>
      <w:u w:val="single"/>
    </w:rPr>
  </w:style>
  <w:style w:type="paragraph" w:styleId="Header">
    <w:name w:val="header"/>
    <w:basedOn w:val="Normal"/>
    <w:link w:val="HeaderChar"/>
    <w:uiPriority w:val="99"/>
    <w:unhideWhenUsed/>
    <w:rsid w:val="00131D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1DFF"/>
  </w:style>
  <w:style w:type="paragraph" w:styleId="Footer">
    <w:name w:val="footer"/>
    <w:basedOn w:val="Normal"/>
    <w:link w:val="FooterChar"/>
    <w:uiPriority w:val="99"/>
    <w:unhideWhenUsed/>
    <w:rsid w:val="00131D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1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1255">
      <w:bodyDiv w:val="1"/>
      <w:marLeft w:val="0"/>
      <w:marRight w:val="0"/>
      <w:marTop w:val="0"/>
      <w:marBottom w:val="0"/>
      <w:divBdr>
        <w:top w:val="none" w:sz="0" w:space="0" w:color="auto"/>
        <w:left w:val="none" w:sz="0" w:space="0" w:color="auto"/>
        <w:bottom w:val="none" w:sz="0" w:space="0" w:color="auto"/>
        <w:right w:val="none" w:sz="0" w:space="0" w:color="auto"/>
      </w:divBdr>
    </w:div>
    <w:div w:id="385107471">
      <w:bodyDiv w:val="1"/>
      <w:marLeft w:val="0"/>
      <w:marRight w:val="0"/>
      <w:marTop w:val="0"/>
      <w:marBottom w:val="0"/>
      <w:divBdr>
        <w:top w:val="none" w:sz="0" w:space="0" w:color="auto"/>
        <w:left w:val="none" w:sz="0" w:space="0" w:color="auto"/>
        <w:bottom w:val="none" w:sz="0" w:space="0" w:color="auto"/>
        <w:right w:val="none" w:sz="0" w:space="0" w:color="auto"/>
      </w:divBdr>
    </w:div>
    <w:div w:id="387458586">
      <w:bodyDiv w:val="1"/>
      <w:marLeft w:val="0"/>
      <w:marRight w:val="0"/>
      <w:marTop w:val="0"/>
      <w:marBottom w:val="0"/>
      <w:divBdr>
        <w:top w:val="none" w:sz="0" w:space="0" w:color="auto"/>
        <w:left w:val="none" w:sz="0" w:space="0" w:color="auto"/>
        <w:bottom w:val="none" w:sz="0" w:space="0" w:color="auto"/>
        <w:right w:val="none" w:sz="0" w:space="0" w:color="auto"/>
      </w:divBdr>
    </w:div>
    <w:div w:id="564989906">
      <w:bodyDiv w:val="1"/>
      <w:marLeft w:val="0"/>
      <w:marRight w:val="0"/>
      <w:marTop w:val="0"/>
      <w:marBottom w:val="0"/>
      <w:divBdr>
        <w:top w:val="none" w:sz="0" w:space="0" w:color="auto"/>
        <w:left w:val="none" w:sz="0" w:space="0" w:color="auto"/>
        <w:bottom w:val="none" w:sz="0" w:space="0" w:color="auto"/>
        <w:right w:val="none" w:sz="0" w:space="0" w:color="auto"/>
      </w:divBdr>
    </w:div>
    <w:div w:id="710568784">
      <w:bodyDiv w:val="1"/>
      <w:marLeft w:val="0"/>
      <w:marRight w:val="0"/>
      <w:marTop w:val="0"/>
      <w:marBottom w:val="0"/>
      <w:divBdr>
        <w:top w:val="none" w:sz="0" w:space="0" w:color="auto"/>
        <w:left w:val="none" w:sz="0" w:space="0" w:color="auto"/>
        <w:bottom w:val="none" w:sz="0" w:space="0" w:color="auto"/>
        <w:right w:val="none" w:sz="0" w:space="0" w:color="auto"/>
      </w:divBdr>
    </w:div>
    <w:div w:id="843934203">
      <w:bodyDiv w:val="1"/>
      <w:marLeft w:val="0"/>
      <w:marRight w:val="0"/>
      <w:marTop w:val="0"/>
      <w:marBottom w:val="0"/>
      <w:divBdr>
        <w:top w:val="none" w:sz="0" w:space="0" w:color="auto"/>
        <w:left w:val="none" w:sz="0" w:space="0" w:color="auto"/>
        <w:bottom w:val="none" w:sz="0" w:space="0" w:color="auto"/>
        <w:right w:val="none" w:sz="0" w:space="0" w:color="auto"/>
      </w:divBdr>
    </w:div>
    <w:div w:id="991984368">
      <w:bodyDiv w:val="1"/>
      <w:marLeft w:val="0"/>
      <w:marRight w:val="0"/>
      <w:marTop w:val="0"/>
      <w:marBottom w:val="0"/>
      <w:divBdr>
        <w:top w:val="none" w:sz="0" w:space="0" w:color="auto"/>
        <w:left w:val="none" w:sz="0" w:space="0" w:color="auto"/>
        <w:bottom w:val="none" w:sz="0" w:space="0" w:color="auto"/>
        <w:right w:val="none" w:sz="0" w:space="0" w:color="auto"/>
      </w:divBdr>
    </w:div>
    <w:div w:id="1027757742">
      <w:bodyDiv w:val="1"/>
      <w:marLeft w:val="0"/>
      <w:marRight w:val="0"/>
      <w:marTop w:val="0"/>
      <w:marBottom w:val="0"/>
      <w:divBdr>
        <w:top w:val="none" w:sz="0" w:space="0" w:color="auto"/>
        <w:left w:val="none" w:sz="0" w:space="0" w:color="auto"/>
        <w:bottom w:val="none" w:sz="0" w:space="0" w:color="auto"/>
        <w:right w:val="none" w:sz="0" w:space="0" w:color="auto"/>
      </w:divBdr>
    </w:div>
    <w:div w:id="1196967376">
      <w:bodyDiv w:val="1"/>
      <w:marLeft w:val="0"/>
      <w:marRight w:val="0"/>
      <w:marTop w:val="0"/>
      <w:marBottom w:val="0"/>
      <w:divBdr>
        <w:top w:val="none" w:sz="0" w:space="0" w:color="auto"/>
        <w:left w:val="none" w:sz="0" w:space="0" w:color="auto"/>
        <w:bottom w:val="none" w:sz="0" w:space="0" w:color="auto"/>
        <w:right w:val="none" w:sz="0" w:space="0" w:color="auto"/>
      </w:divBdr>
    </w:div>
    <w:div w:id="1262689462">
      <w:bodyDiv w:val="1"/>
      <w:marLeft w:val="0"/>
      <w:marRight w:val="0"/>
      <w:marTop w:val="0"/>
      <w:marBottom w:val="0"/>
      <w:divBdr>
        <w:top w:val="none" w:sz="0" w:space="0" w:color="auto"/>
        <w:left w:val="none" w:sz="0" w:space="0" w:color="auto"/>
        <w:bottom w:val="none" w:sz="0" w:space="0" w:color="auto"/>
        <w:right w:val="none" w:sz="0" w:space="0" w:color="auto"/>
      </w:divBdr>
    </w:div>
    <w:div w:id="1412115350">
      <w:bodyDiv w:val="1"/>
      <w:marLeft w:val="0"/>
      <w:marRight w:val="0"/>
      <w:marTop w:val="0"/>
      <w:marBottom w:val="0"/>
      <w:divBdr>
        <w:top w:val="none" w:sz="0" w:space="0" w:color="auto"/>
        <w:left w:val="none" w:sz="0" w:space="0" w:color="auto"/>
        <w:bottom w:val="none" w:sz="0" w:space="0" w:color="auto"/>
        <w:right w:val="none" w:sz="0" w:space="0" w:color="auto"/>
      </w:divBdr>
    </w:div>
    <w:div w:id="1729187566">
      <w:bodyDiv w:val="1"/>
      <w:marLeft w:val="0"/>
      <w:marRight w:val="0"/>
      <w:marTop w:val="0"/>
      <w:marBottom w:val="0"/>
      <w:divBdr>
        <w:top w:val="none" w:sz="0" w:space="0" w:color="auto"/>
        <w:left w:val="none" w:sz="0" w:space="0" w:color="auto"/>
        <w:bottom w:val="none" w:sz="0" w:space="0" w:color="auto"/>
        <w:right w:val="none" w:sz="0" w:space="0" w:color="auto"/>
      </w:divBdr>
    </w:div>
    <w:div w:id="192021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youtube.com/watch?v=IT27xUDzigM" TargetMode="External"/><Relationship Id="rId26" Type="http://schemas.openxmlformats.org/officeDocument/2006/relationships/hyperlink" Target="https://en.wikipedia.org/wiki/Red-eye_effect" TargetMode="External"/><Relationship Id="rId3" Type="http://schemas.openxmlformats.org/officeDocument/2006/relationships/styles" Target="styles.xml"/><Relationship Id="rId21" Type="http://schemas.openxmlformats.org/officeDocument/2006/relationships/hyperlink" Target="http://www.ronis.hr/newsletter-mail.asp?g=%7B9924D04C-FAB9-430F-8EF8-99DA5175FF98%7D&amp;id=8"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www.allaboutvision.com/resources/red-eye-photo.htm"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avc.com.hr/eurostar/Teh_Podrska/Kamere.htm" TargetMode="External"/><Relationship Id="rId29" Type="http://schemas.openxmlformats.org/officeDocument/2006/relationships/hyperlink" Target="https://www.youtube.com/watch?v=IT27xUDzig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www.e-fotografija.com/cro/publish/article_342.shtm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fotograf.co.rs/sta-je-red-eye/" TargetMode="External"/><Relationship Id="rId28" Type="http://schemas.openxmlformats.org/officeDocument/2006/relationships/hyperlink" Target="http://www.avmax.hr/sto-je-to-digitalni-slr-fotoaparat~tekst_113.html" TargetMode="External"/><Relationship Id="rId10" Type="http://schemas.openxmlformats.org/officeDocument/2006/relationships/image" Target="media/image2.jpeg"/><Relationship Id="rId19" Type="http://schemas.openxmlformats.org/officeDocument/2006/relationships/hyperlink" Target="http://www.shortcourses.com/use/using6-3.htm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hyperlink" Target="http://www.nikon.hr/hr_HR/product/speedlights/speedlight-sb-700" TargetMode="External"/><Relationship Id="rId27" Type="http://schemas.openxmlformats.org/officeDocument/2006/relationships/hyperlink" Target="http://www.fcps.edu/LutherJacksonMS/library/techtips/tips/PictureManagerReduceRedEye.html" TargetMode="External"/><Relationship Id="rId30" Type="http://schemas.openxmlformats.org/officeDocument/2006/relationships/hyperlink" Target="https://www.quora.com/What-causes-red-eyes-in-people-when-their-eyes-are-exposed-to-flash-photographs-Is-it-good-to-their-e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51421-C711-4482-9B92-A11FBA7F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3484</TotalTime>
  <Pages>9</Pages>
  <Words>2297</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Rusmin</dc:creator>
  <cp:lastModifiedBy>Rusmin</cp:lastModifiedBy>
  <cp:revision>9</cp:revision>
  <dcterms:created xsi:type="dcterms:W3CDTF">2015-11-25T19:56:00Z</dcterms:created>
  <dcterms:modified xsi:type="dcterms:W3CDTF">2015-12-27T20:49:00Z</dcterms:modified>
</cp:coreProperties>
</file>